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663B29">
        <w:rPr>
          <w:rFonts w:ascii="Times New Roman" w:hAnsi="Times New Roman"/>
          <w:sz w:val="36"/>
          <w:szCs w:val="36"/>
        </w:rPr>
        <w:t>3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663B29" w:rsidP="00F1173B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</w:t>
            </w:r>
            <w:r w:rsidR="001D2993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3.</w:t>
            </w:r>
            <w:r w:rsidR="001D2993">
              <w:rPr>
                <w:rFonts w:ascii="Tahoma" w:hAnsi="Tahoma" w:cs="Tahoma"/>
                <w:b/>
              </w:rPr>
              <w:t>2016 – 17.00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Zasedací místnost </w:t>
            </w:r>
            <w:r w:rsidR="007E26B6">
              <w:rPr>
                <w:rFonts w:ascii="Tahoma" w:hAnsi="Tahoma" w:cs="Tahoma"/>
                <w:sz w:val="16"/>
              </w:rPr>
              <w:t>MěÚ, odbor investic a dopravy</w:t>
            </w:r>
            <w:r w:rsidR="001173CF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Default="00663B29" w:rsidP="00663B2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Dana Misárková</w:t>
            </w:r>
            <w:r w:rsidR="001D2993">
              <w:rPr>
                <w:rFonts w:ascii="Tahoma" w:hAnsi="Tahoma" w:cs="Tahoma"/>
                <w:sz w:val="16"/>
              </w:rPr>
              <w:t>, Petr Rytina, Jana Pospíšilová, Tomáš Galbavý, Miroslava Švaříčková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Ing. Marcel Breda, Lukáš Dupal</w:t>
            </w:r>
            <w:r w:rsidR="001173CF">
              <w:rPr>
                <w:rFonts w:ascii="Tahoma" w:hAnsi="Tahoma" w:cs="Tahoma"/>
                <w:sz w:val="16"/>
              </w:rPr>
              <w:t>, Ing. Radko Mach</w:t>
            </w:r>
            <w:r w:rsidR="00663B29">
              <w:rPr>
                <w:rFonts w:ascii="Tahoma" w:hAnsi="Tahoma" w:cs="Tahoma"/>
                <w:sz w:val="16"/>
              </w:rPr>
              <w:t>, Radek Baroch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663B29">
              <w:rPr>
                <w:rFonts w:ascii="Tahoma" w:hAnsi="Tahoma" w:cs="Tahoma"/>
                <w:sz w:val="16"/>
              </w:rPr>
              <w:t>Petr Borecký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 17.00 hod bylo přítomno</w:t>
      </w:r>
      <w:r w:rsidR="001173CF">
        <w:t xml:space="preserve"> celkem </w:t>
      </w:r>
      <w:r w:rsidR="00663B29">
        <w:t>6</w:t>
      </w:r>
      <w:r w:rsidR="001D2993">
        <w:t xml:space="preserve"> členů komise</w:t>
      </w:r>
    </w:p>
    <w:p w:rsidR="00916131" w:rsidRPr="00D660C8" w:rsidRDefault="00916131" w:rsidP="00903F6C"/>
    <w:p w:rsidR="00E65CA2" w:rsidRDefault="00201E3E" w:rsidP="00D7024E">
      <w:pPr>
        <w:rPr>
          <w:b/>
        </w:rPr>
      </w:pPr>
      <w:r w:rsidRPr="00D660C8">
        <w:rPr>
          <w:b/>
        </w:rPr>
        <w:t xml:space="preserve"> </w:t>
      </w:r>
      <w:r w:rsidR="00DC1F20">
        <w:rPr>
          <w:b/>
        </w:rPr>
        <w:t>Ad 1</w:t>
      </w:r>
      <w:r w:rsidR="00922992" w:rsidRPr="00D660C8">
        <w:rPr>
          <w:b/>
        </w:rPr>
        <w:t xml:space="preserve">) </w:t>
      </w:r>
      <w:r w:rsidR="00393CB3">
        <w:rPr>
          <w:b/>
        </w:rPr>
        <w:t>Zahájení</w:t>
      </w:r>
      <w:r w:rsidR="00E65CA2" w:rsidRPr="00D660C8">
        <w:rPr>
          <w:b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starosta Petr Borecký </w:t>
      </w:r>
      <w:r w:rsidR="001D2993" w:rsidRPr="006046DC">
        <w:t xml:space="preserve">přivítal přítomné a seznámil je </w:t>
      </w:r>
      <w:r>
        <w:t>s programem jednání a se jmenováním nového předsedy k</w:t>
      </w:r>
      <w:r w:rsidR="004D31DD">
        <w:t xml:space="preserve">omise pro prevenci kriminality </w:t>
      </w:r>
      <w:r w:rsidR="004D31DD" w:rsidRPr="004D31DD">
        <w:rPr>
          <w:b/>
        </w:rPr>
        <w:t>pana Petra Voseckého, který</w:t>
      </w:r>
      <w:r w:rsidR="004D31DD">
        <w:t xml:space="preserve"> </w:t>
      </w:r>
      <w:r w:rsidR="004D31DD" w:rsidRPr="004D31DD">
        <w:rPr>
          <w:b/>
        </w:rPr>
        <w:t>byl jmenován radou města ke dni 22.3.2016.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D31DD" w:rsidP="004D31DD">
            <w:pPr>
              <w:tabs>
                <w:tab w:val="left" w:pos="567"/>
              </w:tabs>
              <w:snapToGrid w:val="0"/>
            </w:pPr>
            <w:r>
              <w:t>Představa činnosti komise pro prevenci kriminality – p. Vosecký</w:t>
            </w:r>
          </w:p>
        </w:tc>
      </w:tr>
      <w:tr w:rsidR="004121B1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4D31DD" w:rsidP="00514B20">
            <w:pPr>
              <w:tabs>
                <w:tab w:val="left" w:pos="567"/>
              </w:tabs>
              <w:snapToGrid w:val="0"/>
            </w:pPr>
            <w:r>
              <w:t>Plán prevence kriminality města Úvaly na období 2016 - 2020</w:t>
            </w:r>
          </w:p>
        </w:tc>
      </w:tr>
      <w:tr w:rsidR="00837DE4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6319C7" w:rsidP="00817B4C">
            <w:pPr>
              <w:tabs>
                <w:tab w:val="left" w:pos="567"/>
              </w:tabs>
              <w:snapToGrid w:val="0"/>
            </w:pPr>
            <w:r>
              <w:t>Obec</w:t>
            </w:r>
            <w:r w:rsidR="004D31DD">
              <w:t>ně další činnosti komise pro prevenci kriminality</w:t>
            </w:r>
          </w:p>
        </w:tc>
      </w:tr>
      <w:tr w:rsidR="001272D9" w:rsidRPr="00D660C8" w:rsidTr="00E7106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2D9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5</w:t>
            </w:r>
            <w:r w:rsidR="001272D9" w:rsidRPr="00D660C8">
              <w:rPr>
                <w:b/>
              </w:rPr>
              <w:t>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2D9" w:rsidRPr="00D660C8" w:rsidRDefault="004D31DD" w:rsidP="001272D9">
            <w:pPr>
              <w:tabs>
                <w:tab w:val="left" w:pos="567"/>
              </w:tabs>
              <w:snapToGrid w:val="0"/>
            </w:pPr>
            <w:r>
              <w:t>Příprava „Bezpečné soboty 2016“</w:t>
            </w:r>
          </w:p>
        </w:tc>
      </w:tr>
      <w:tr w:rsidR="00514B20" w:rsidRPr="00D660C8" w:rsidTr="00D35000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4B20" w:rsidRPr="00D660C8" w:rsidRDefault="00E91AB6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6.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B20" w:rsidRPr="00D660C8" w:rsidRDefault="004D31DD" w:rsidP="008D001E">
            <w:pPr>
              <w:tabs>
                <w:tab w:val="left" w:pos="567"/>
              </w:tabs>
              <w:snapToGrid w:val="0"/>
            </w:pPr>
            <w:r>
              <w:t>Diskuse, různé</w:t>
            </w:r>
          </w:p>
        </w:tc>
      </w:tr>
      <w:tr w:rsidR="00514B20" w:rsidRPr="00D660C8" w:rsidTr="00D35000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4B20" w:rsidRPr="00D660C8" w:rsidRDefault="00514B20" w:rsidP="0009018A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7.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B20" w:rsidRPr="00D660C8" w:rsidRDefault="004D31DD" w:rsidP="006A071F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D35000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BE55CE" w:rsidRDefault="00BE55CE" w:rsidP="00BE55CE">
      <w:pPr>
        <w:rPr>
          <w:b/>
        </w:rPr>
      </w:pPr>
    </w:p>
    <w:p w:rsidR="0095060B" w:rsidRDefault="00DC1F20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  <w:r w:rsidRPr="00817B4C">
        <w:rPr>
          <w:rFonts w:ascii="Times New Roman" w:hAnsi="Times New Roman"/>
          <w:b/>
          <w:sz w:val="24"/>
          <w:szCs w:val="24"/>
        </w:rPr>
        <w:t xml:space="preserve">Ad 2) </w:t>
      </w:r>
      <w:r w:rsidR="006319C7">
        <w:rPr>
          <w:rFonts w:ascii="Times New Roman" w:hAnsi="Times New Roman"/>
          <w:b/>
          <w:sz w:val="24"/>
          <w:szCs w:val="24"/>
        </w:rPr>
        <w:t>P</w:t>
      </w:r>
      <w:r w:rsidR="004D31DD">
        <w:rPr>
          <w:rFonts w:ascii="Times New Roman" w:hAnsi="Times New Roman"/>
          <w:b/>
          <w:sz w:val="24"/>
          <w:szCs w:val="24"/>
        </w:rPr>
        <w:t>ředstava činnosti komise pro prevenci kriminality – p. Vosecký</w:t>
      </w:r>
    </w:p>
    <w:p w:rsidR="00B40950" w:rsidRPr="00817B4C" w:rsidRDefault="00B40950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D76922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Změna určitých věcí v Úvalech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Přiblížení MP občanům – rozrůstání Úval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Zaměření komise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Zodpovědnost členů komise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Prevence kriminality</w:t>
      </w:r>
      <w:r w:rsidR="00CA227D">
        <w:rPr>
          <w:rFonts w:ascii="Times New Roman" w:hAnsi="Times New Roman"/>
          <w:sz w:val="24"/>
          <w:szCs w:val="24"/>
        </w:rPr>
        <w:t xml:space="preserve"> – řešení dopravy, krádeže,</w:t>
      </w:r>
      <w:r w:rsidR="007E26B6">
        <w:rPr>
          <w:rFonts w:ascii="Times New Roman" w:hAnsi="Times New Roman"/>
          <w:sz w:val="24"/>
          <w:szCs w:val="24"/>
        </w:rPr>
        <w:t xml:space="preserve"> </w:t>
      </w:r>
      <w:r w:rsidR="00CA227D">
        <w:rPr>
          <w:rFonts w:ascii="Times New Roman" w:hAnsi="Times New Roman"/>
          <w:sz w:val="24"/>
          <w:szCs w:val="24"/>
        </w:rPr>
        <w:t>sousedské vztahy atd., prostředí k páchání kriminality – řešení</w:t>
      </w:r>
    </w:p>
    <w:p w:rsidR="00B40950" w:rsidRP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Bezpečnost v Úvalech /chodci, cyklisti, řidiči atd./</w:t>
      </w:r>
    </w:p>
    <w:p w:rsidR="00B40950" w:rsidRDefault="00B40950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40950">
        <w:rPr>
          <w:rFonts w:ascii="Times New Roman" w:hAnsi="Times New Roman"/>
          <w:sz w:val="24"/>
          <w:szCs w:val="24"/>
        </w:rPr>
        <w:t>Činnost MP – prevence kriminality, kamerový systém v Úvalech, mládež, senioři, problémové osoby</w:t>
      </w:r>
    </w:p>
    <w:p w:rsidR="00CA227D" w:rsidRDefault="00CA227D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Senioři – prevence ve formě přednášek /např. proti šmejdům/</w:t>
      </w:r>
    </w:p>
    <w:p w:rsidR="00CA227D" w:rsidRDefault="00CA227D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– návaznost na plán prevence kriminality – lepší kontakt mezi členy komise</w:t>
      </w:r>
    </w:p>
    <w:p w:rsidR="00CA227D" w:rsidRDefault="00CA227D" w:rsidP="00B40950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sportovišť pro děti a mládež v Úvalech např. čtvrť U Horoušánek  /zasakovací pás/ - doplnění klouzačky, prolézačky</w:t>
      </w:r>
    </w:p>
    <w:p w:rsidR="00CA227D" w:rsidRPr="00B40950" w:rsidRDefault="00CA227D" w:rsidP="00CA227D">
      <w:pPr>
        <w:pStyle w:val="Odstavecseseznamem"/>
        <w:rPr>
          <w:rFonts w:ascii="Times New Roman" w:hAnsi="Times New Roman"/>
          <w:sz w:val="24"/>
          <w:szCs w:val="24"/>
        </w:rPr>
      </w:pPr>
    </w:p>
    <w:p w:rsidR="00CA227D" w:rsidRDefault="00CA227D" w:rsidP="00F13160">
      <w:pPr>
        <w:rPr>
          <w:b/>
        </w:rPr>
      </w:pPr>
      <w:r>
        <w:rPr>
          <w:b/>
        </w:rPr>
        <w:t xml:space="preserve">Do </w:t>
      </w:r>
      <w:r w:rsidR="00FA1FC6">
        <w:rPr>
          <w:b/>
        </w:rPr>
        <w:t>10 dnů tzn. do 15.4.2016</w:t>
      </w:r>
      <w:r>
        <w:rPr>
          <w:b/>
        </w:rPr>
        <w:t xml:space="preserve"> všichni členové vyjádření, které zašlou panu předsedovi Voseckému – důvody proč chtějí být v komisi,</w:t>
      </w:r>
      <w:r w:rsidR="00FA1FC6">
        <w:rPr>
          <w:b/>
        </w:rPr>
        <w:t xml:space="preserve"> jestli nadále chtějí zůstat v komisi</w:t>
      </w:r>
      <w:r>
        <w:rPr>
          <w:b/>
        </w:rPr>
        <w:t xml:space="preserve"> </w:t>
      </w:r>
      <w:r w:rsidR="00FA1FC6">
        <w:rPr>
          <w:b/>
        </w:rPr>
        <w:t>,</w:t>
      </w:r>
      <w:r>
        <w:rPr>
          <w:b/>
        </w:rPr>
        <w:t xml:space="preserve">cíle, priority, </w:t>
      </w:r>
      <w:r w:rsidR="00FA1FC6">
        <w:rPr>
          <w:b/>
        </w:rPr>
        <w:t>činnost člena komise, co se členům líbí, nelíbí.</w:t>
      </w:r>
    </w:p>
    <w:p w:rsidR="00FA1FC6" w:rsidRDefault="00FA1FC6" w:rsidP="00F13160">
      <w:pPr>
        <w:rPr>
          <w:b/>
        </w:rPr>
      </w:pPr>
    </w:p>
    <w:p w:rsidR="00FA1FC6" w:rsidRDefault="00FA1FC6" w:rsidP="00F13160">
      <w:pPr>
        <w:rPr>
          <w:b/>
        </w:rPr>
      </w:pPr>
    </w:p>
    <w:p w:rsidR="00963EB2" w:rsidRDefault="00963EB2" w:rsidP="00F13160">
      <w:pPr>
        <w:rPr>
          <w:b/>
        </w:rPr>
      </w:pPr>
      <w:r w:rsidRPr="00E242A1">
        <w:rPr>
          <w:b/>
        </w:rPr>
        <w:t xml:space="preserve">Ad 3) </w:t>
      </w:r>
      <w:r w:rsidR="00FA1FC6">
        <w:rPr>
          <w:b/>
        </w:rPr>
        <w:t>Plán prevence kriminality města Úvaly na období 2016-2020</w:t>
      </w:r>
    </w:p>
    <w:p w:rsidR="00FA1FC6" w:rsidRDefault="00FA1FC6" w:rsidP="00F13160">
      <w:pPr>
        <w:rPr>
          <w:b/>
        </w:rPr>
      </w:pPr>
    </w:p>
    <w:p w:rsidR="00FA1FC6" w:rsidRDefault="00FA1FC6" w:rsidP="00F13160">
      <w:r>
        <w:t>Plán prevence kriminality města Úvaly na období 2016-2020 byl zpracován panem Galbavým MP. Členové komise obdrželi jak tištěnou formu Plánu prevence kriminality tak jim byl zaslán i v elektronické podobě. Členové komise prostudují Plán prevence kriminality a na příští komisi tzn. 20.4.2016 se vyjádří k tomuto materiálu. Poté bude zpracován materiál do rady města ke schválení Plánu prevence kriminality – p. Galbavý</w:t>
      </w:r>
    </w:p>
    <w:p w:rsidR="00FA1FC6" w:rsidRPr="00FA1FC6" w:rsidRDefault="00FA1FC6" w:rsidP="00F13160">
      <w:r>
        <w:t xml:space="preserve">Komise pro prevenci kriminality bere na vědomí uvedený Plán prevence kriminality města Úvaly na období 2016-2020.  </w:t>
      </w:r>
    </w:p>
    <w:p w:rsidR="00E14533" w:rsidRDefault="00E14533" w:rsidP="00F13160"/>
    <w:p w:rsidR="006319C7" w:rsidRDefault="006319C7" w:rsidP="00F13160"/>
    <w:p w:rsidR="006319C7" w:rsidRPr="00A904B6" w:rsidRDefault="006319C7" w:rsidP="00F13160">
      <w:pPr>
        <w:rPr>
          <w:b/>
        </w:rPr>
      </w:pPr>
      <w:r w:rsidRPr="00A904B6">
        <w:rPr>
          <w:b/>
        </w:rPr>
        <w:t>Ad 4) Obecně další činnosti komise pro prevenci kriminality</w:t>
      </w:r>
    </w:p>
    <w:p w:rsidR="006319C7" w:rsidRDefault="006319C7" w:rsidP="00F13160"/>
    <w:p w:rsidR="009D21CF" w:rsidRDefault="006319C7" w:rsidP="006319C7">
      <w:pPr>
        <w:pStyle w:val="Odstavecseseznamem"/>
        <w:numPr>
          <w:ilvl w:val="0"/>
          <w:numId w:val="21"/>
        </w:numPr>
      </w:pPr>
      <w:r>
        <w:t>Chybí zázemí pro mládež např. řešení sportoviště skejtparku v Úvalech – LOM – doporučen</w:t>
      </w:r>
      <w:r w:rsidR="009D21CF">
        <w:t>o</w:t>
      </w:r>
      <w:r>
        <w:t xml:space="preserve"> přítomnost správce skejtparku</w:t>
      </w:r>
      <w:r w:rsidR="009D21CF">
        <w:t xml:space="preserve">, </w:t>
      </w:r>
      <w:r w:rsidR="009D21CF" w:rsidRPr="009D21CF">
        <w:rPr>
          <w:color w:val="FF0000"/>
        </w:rPr>
        <w:t>vyjádření členů komise do 10 dnů tzn. do 20.4.2016 jestli s uvedeným sportovištěm</w:t>
      </w:r>
      <w:r w:rsidR="00A904B6">
        <w:rPr>
          <w:color w:val="FF0000"/>
        </w:rPr>
        <w:t xml:space="preserve"> a DOUPĚTEM</w:t>
      </w:r>
      <w:r w:rsidR="009D21CF" w:rsidRPr="009D21CF">
        <w:rPr>
          <w:color w:val="FF0000"/>
        </w:rPr>
        <w:t xml:space="preserve"> souhlasí nebo nesouhlasí</w:t>
      </w:r>
      <w:r w:rsidR="00A904B6">
        <w:rPr>
          <w:color w:val="FF0000"/>
        </w:rPr>
        <w:t>,</w:t>
      </w:r>
      <w:r w:rsidR="009D21CF" w:rsidRPr="009D21CF">
        <w:rPr>
          <w:color w:val="FF0000"/>
        </w:rPr>
        <w:t xml:space="preserve"> poté bude vytvořen dotazník pro komunikaci s</w:t>
      </w:r>
      <w:r w:rsidR="009D21CF">
        <w:rPr>
          <w:color w:val="FF0000"/>
        </w:rPr>
        <w:t> </w:t>
      </w:r>
      <w:r w:rsidR="009D21CF" w:rsidRPr="009D21CF">
        <w:rPr>
          <w:color w:val="FF0000"/>
        </w:rPr>
        <w:t>občany</w:t>
      </w:r>
      <w:r w:rsidR="009D21CF">
        <w:rPr>
          <w:color w:val="FF0000"/>
        </w:rPr>
        <w:t>,</w:t>
      </w:r>
      <w:r w:rsidR="009D21CF" w:rsidRPr="009D21CF">
        <w:rPr>
          <w:color w:val="FF0000"/>
        </w:rPr>
        <w:t xml:space="preserve"> komise schválí do 26.4.2016</w:t>
      </w:r>
      <w:r w:rsidR="009D21CF">
        <w:rPr>
          <w:color w:val="FF0000"/>
        </w:rPr>
        <w:t xml:space="preserve"> následně bude uveřejněn v květnovém čísle ŽL</w:t>
      </w:r>
      <w:r w:rsidR="009D21CF">
        <w:t>, předpoklad sportoviště v LOMU – skejtpark, ovál na inl</w:t>
      </w:r>
      <w:r w:rsidR="007E26B6">
        <w:t>i</w:t>
      </w:r>
      <w:r w:rsidR="009D21CF">
        <w:t>ne brusle, venkovní sportovní hřiště, lezecká stěna – stavba na etapy a dle finančních možností, podobný areál Gutovka – centrum pro volný čas, Praha 10.</w:t>
      </w:r>
    </w:p>
    <w:p w:rsidR="006319C7" w:rsidRDefault="009D21CF" w:rsidP="006319C7">
      <w:pPr>
        <w:pStyle w:val="Odstavecseseznamem"/>
        <w:numPr>
          <w:ilvl w:val="0"/>
          <w:numId w:val="21"/>
        </w:numPr>
      </w:pPr>
      <w:r>
        <w:t xml:space="preserve">Řešení – </w:t>
      </w:r>
      <w:r w:rsidR="003B1020">
        <w:t xml:space="preserve">nízkoprahové centrum – DOUPĚ – kulečník, šachy, šipky, nealkoholické nápoje- po celou dobu otevření nutný správce objektu, provozovat musí příspěvková organizace, byly vzneseny návrhy umístění centra DOUPĚ např. Tesko, konírna č.p.65, bývalá čistička </w:t>
      </w:r>
      <w:r w:rsidR="003B1020">
        <w:lastRenderedPageBreak/>
        <w:t xml:space="preserve">Horoušánky, bývalá ČOV v Jungmanově ul., Úvaly. Jelikož se počítá s bouráním TESKO domu a na tomto místě </w:t>
      </w:r>
      <w:r w:rsidR="007E26B6">
        <w:t>výstavba budovy</w:t>
      </w:r>
      <w:r w:rsidR="003B1020">
        <w:t xml:space="preserve"> pro ZŠ – třídy, byl vznesen návrh panem starostou o nástavbu 1 patra, kde by bylo možné zřídit DOUPĚ. Pan starosta prověří uvedenou možnost také dle financí. </w:t>
      </w:r>
      <w:r w:rsidR="007E26B6">
        <w:t>Při vzniku uvedeného centra DOUPĚ v Úvalech</w:t>
      </w:r>
      <w:r w:rsidR="003B1020">
        <w:t xml:space="preserve"> – kdo bude DOUP</w:t>
      </w:r>
      <w:r w:rsidR="001B548C">
        <w:t>Ě financovat, provozovat, vlastnit. Paní Misárková navrhla zjistit v ZŠ ve formě ankety zda bude o uvedené DOUPĚ mezi žáky zájem.</w:t>
      </w:r>
    </w:p>
    <w:p w:rsidR="001B548C" w:rsidRDefault="001B548C" w:rsidP="001B548C">
      <w:pPr>
        <w:pStyle w:val="Odstavecseseznamem"/>
      </w:pPr>
      <w:r>
        <w:t>Závěr:</w:t>
      </w:r>
    </w:p>
    <w:p w:rsidR="001B548C" w:rsidRDefault="001B548C" w:rsidP="001B548C">
      <w:pPr>
        <w:pStyle w:val="Odstavecseseznamem"/>
      </w:pPr>
      <w:r w:rsidRPr="007E26B6">
        <w:rPr>
          <w:b/>
        </w:rPr>
        <w:t xml:space="preserve">úkol </w:t>
      </w:r>
      <w:r>
        <w:t>– p. Galbavý s p. Voseckým návštěva nízkoprahového centra v Milovi</w:t>
      </w:r>
      <w:r w:rsidR="007E26B6">
        <w:t>cích – princip fungování – telef</w:t>
      </w:r>
      <w:r>
        <w:t>onické spojení a domluva</w:t>
      </w:r>
    </w:p>
    <w:p w:rsidR="006319C7" w:rsidRPr="00E242A1" w:rsidRDefault="006319C7" w:rsidP="00F13160"/>
    <w:p w:rsidR="00FD32DE" w:rsidRPr="00817B4C" w:rsidRDefault="00FD32DE" w:rsidP="00E14533">
      <w:pPr>
        <w:rPr>
          <w:b/>
        </w:rPr>
      </w:pPr>
      <w:r w:rsidRPr="00817B4C">
        <w:rPr>
          <w:b/>
        </w:rPr>
        <w:t xml:space="preserve">Ad </w:t>
      </w:r>
      <w:r w:rsidR="006319C7">
        <w:rPr>
          <w:b/>
        </w:rPr>
        <w:t>5</w:t>
      </w:r>
      <w:r w:rsidRPr="00817B4C">
        <w:rPr>
          <w:b/>
        </w:rPr>
        <w:t xml:space="preserve">) </w:t>
      </w:r>
      <w:r w:rsidR="00243D74">
        <w:rPr>
          <w:b/>
        </w:rPr>
        <w:t>Příprava „Bezpečné soboty 2016“</w:t>
      </w:r>
    </w:p>
    <w:p w:rsidR="00C90059" w:rsidRDefault="00C90059" w:rsidP="00717C47"/>
    <w:p w:rsidR="00243D74" w:rsidRDefault="00243D74" w:rsidP="00717C47">
      <w:pPr>
        <w:rPr>
          <w:b/>
        </w:rPr>
      </w:pPr>
      <w:r w:rsidRPr="00E242A1">
        <w:rPr>
          <w:b/>
        </w:rPr>
        <w:t xml:space="preserve">Bezpečná sobota 2016 se uskuteční 4.6.2016 na prostranství pod školou </w:t>
      </w:r>
    </w:p>
    <w:p w:rsidR="001B548C" w:rsidRPr="00E242A1" w:rsidRDefault="001B548C" w:rsidP="00717C47">
      <w:pPr>
        <w:rPr>
          <w:b/>
        </w:rPr>
      </w:pPr>
    </w:p>
    <w:p w:rsidR="00243D74" w:rsidRDefault="00144CE6" w:rsidP="00717C47">
      <w:r w:rsidRPr="00E242A1">
        <w:rPr>
          <w:b/>
        </w:rPr>
        <w:t>Policie ČR</w:t>
      </w:r>
      <w:r>
        <w:t xml:space="preserve"> – ukázka techniky, urna, psovodi, koně, stánek s náborovou tématikou – možnosti prověří p. Geruth, p. Baroch</w:t>
      </w:r>
    </w:p>
    <w:p w:rsidR="00144CE6" w:rsidRDefault="00144CE6" w:rsidP="00717C47">
      <w:r w:rsidRPr="00E242A1">
        <w:rPr>
          <w:b/>
        </w:rPr>
        <w:t>Městská policie</w:t>
      </w:r>
      <w:r>
        <w:t xml:space="preserve"> – jednorázové dětské hřiště, </w:t>
      </w:r>
      <w:r w:rsidR="001F5C5F">
        <w:t>vojenská historie – možnosti prověří p. Galbavý</w:t>
      </w:r>
    </w:p>
    <w:p w:rsidR="001F5C5F" w:rsidRDefault="001F5C5F" w:rsidP="00717C47">
      <w:r w:rsidRPr="00E242A1">
        <w:rPr>
          <w:b/>
        </w:rPr>
        <w:t>Hasiči Úvaly</w:t>
      </w:r>
      <w:r>
        <w:t xml:space="preserve"> – vyproštění osoby z havarovaného automobilu, pěna – možnosti prověří p. Rytina</w:t>
      </w:r>
    </w:p>
    <w:p w:rsidR="001B548C" w:rsidRDefault="001F5C5F" w:rsidP="00717C47">
      <w:r w:rsidRPr="00E242A1">
        <w:rPr>
          <w:b/>
        </w:rPr>
        <w:t>Karate</w:t>
      </w:r>
      <w:r>
        <w:t xml:space="preserve"> – p.Konečný</w:t>
      </w:r>
      <w:r w:rsidR="00395E05">
        <w:t>, p. Šnytr</w:t>
      </w:r>
      <w:r>
        <w:t xml:space="preserve"> – ukázky bojového umění – </w:t>
      </w:r>
      <w:r w:rsidR="001B548C">
        <w:t xml:space="preserve">prověřeno </w:t>
      </w:r>
      <w:r w:rsidR="00395E05">
        <w:t>– zúčastní se</w:t>
      </w:r>
    </w:p>
    <w:p w:rsidR="001F5C5F" w:rsidRDefault="001F5C5F" w:rsidP="00717C47">
      <w:r w:rsidRPr="00E242A1">
        <w:rPr>
          <w:b/>
        </w:rPr>
        <w:t>Husitské historické zbraně</w:t>
      </w:r>
      <w:r>
        <w:t xml:space="preserve"> – </w:t>
      </w:r>
      <w:r w:rsidR="007E26B6">
        <w:t xml:space="preserve"> možnosti prověří </w:t>
      </w:r>
      <w:r>
        <w:t>p.</w:t>
      </w:r>
      <w:r w:rsidR="00395E05">
        <w:t xml:space="preserve">Vosecký </w:t>
      </w:r>
    </w:p>
    <w:p w:rsidR="001F5C5F" w:rsidRDefault="001F5C5F" w:rsidP="00717C47"/>
    <w:p w:rsidR="001F5C5F" w:rsidRDefault="001F5C5F" w:rsidP="00717C47">
      <w:r w:rsidRPr="00E242A1">
        <w:rPr>
          <w:b/>
        </w:rPr>
        <w:t>Konferencování na bezpečné sobotě</w:t>
      </w:r>
      <w:r>
        <w:t xml:space="preserve"> bude zajišťovat firma LitCom o.s. – p. Melen – vystavena objednávka pí Kopecká – cena 29.900,- Kč</w:t>
      </w:r>
      <w:r w:rsidR="007E26B6">
        <w:t xml:space="preserve"> - zajištěno</w:t>
      </w:r>
    </w:p>
    <w:p w:rsidR="001F5C5F" w:rsidRDefault="001F5C5F" w:rsidP="00717C47"/>
    <w:p w:rsidR="001F5C5F" w:rsidRDefault="001F5C5F" w:rsidP="00717C47">
      <w:r w:rsidRPr="006A5162">
        <w:rPr>
          <w:b/>
        </w:rPr>
        <w:t>Paní Pospíšilová</w:t>
      </w:r>
      <w:r>
        <w:t xml:space="preserve"> – zajištění plakátů na bezpečnou sobotu a zajištění výtvarné soutěže – letošní téma Hasiči</w:t>
      </w:r>
      <w:r w:rsidR="00395E05">
        <w:t>. Dále paní Pospíšilová oslovila</w:t>
      </w:r>
      <w:r w:rsidR="00577A92">
        <w:t xml:space="preserve"> rodinu Stehnových – ukázky cyklokrosu</w:t>
      </w:r>
      <w:r w:rsidR="00395E05">
        <w:t>, nemohou se zúčastnit</w:t>
      </w:r>
      <w:r w:rsidR="007E26B6">
        <w:t>,</w:t>
      </w:r>
      <w:r w:rsidR="00395E05">
        <w:t xml:space="preserve"> ve stejném termínu probíhá Mistrovství.</w:t>
      </w:r>
    </w:p>
    <w:p w:rsidR="00577A92" w:rsidRDefault="00577A92" w:rsidP="00717C47"/>
    <w:p w:rsidR="00395E05" w:rsidRDefault="00395E05" w:rsidP="00717C47">
      <w:r w:rsidRPr="006A5162">
        <w:rPr>
          <w:b/>
        </w:rPr>
        <w:t>Paní Kopecká</w:t>
      </w:r>
      <w:r>
        <w:t xml:space="preserve"> – zajištění pronájmu pozemku, upoutávka do ŽL, web města, facebook, oslovení sponzorů, stravenky pro policejní složky a následné předání MP, Policie ČR, zajištění elektriky, popelnice, WC, voda z Teska</w:t>
      </w:r>
    </w:p>
    <w:p w:rsidR="00395E05" w:rsidRDefault="00395E05" w:rsidP="00717C47"/>
    <w:p w:rsidR="00577A92" w:rsidRDefault="006A5162" w:rsidP="00717C47">
      <w:r w:rsidRPr="006A5162">
        <w:rPr>
          <w:b/>
        </w:rPr>
        <w:t>F</w:t>
      </w:r>
      <w:r w:rsidR="00577A92" w:rsidRPr="006A5162">
        <w:rPr>
          <w:b/>
        </w:rPr>
        <w:t>inanční prostředky na bezpečnou sobotu</w:t>
      </w:r>
      <w:r w:rsidR="00395E05">
        <w:t xml:space="preserve"> – v rozpočtu města zajištěno cca 40.000,- Kč z toho již 30.000,- Kč firma Litcom p. Melen, stravenky pro policejní složky cca 40 ks – 6.000,- Kč. Další prostředky – sponzoři finanční dary.</w:t>
      </w:r>
    </w:p>
    <w:p w:rsidR="00395E05" w:rsidRPr="006A5162" w:rsidRDefault="00395E05" w:rsidP="00395E05"/>
    <w:p w:rsidR="00395E05" w:rsidRPr="006A5162" w:rsidRDefault="00395E05" w:rsidP="00395E05">
      <w:pPr>
        <w:pStyle w:val="Odstavecseseznamem"/>
        <w:numPr>
          <w:ilvl w:val="0"/>
          <w:numId w:val="21"/>
        </w:numPr>
        <w:rPr>
          <w:rFonts w:ascii="Times New Roman" w:hAnsi="Times New Roman"/>
          <w:color w:val="FF0000"/>
          <w:sz w:val="24"/>
          <w:szCs w:val="24"/>
        </w:rPr>
      </w:pPr>
      <w:r w:rsidRPr="006A5162">
        <w:rPr>
          <w:rFonts w:ascii="Times New Roman" w:hAnsi="Times New Roman"/>
          <w:color w:val="FF0000"/>
          <w:sz w:val="24"/>
          <w:szCs w:val="24"/>
        </w:rPr>
        <w:t xml:space="preserve">Vypracování dotazníku – Prevence kriminality – umístění </w:t>
      </w:r>
      <w:r w:rsidR="006A5162" w:rsidRPr="006A5162">
        <w:rPr>
          <w:rFonts w:ascii="Times New Roman" w:hAnsi="Times New Roman"/>
          <w:color w:val="FF0000"/>
          <w:sz w:val="24"/>
          <w:szCs w:val="24"/>
        </w:rPr>
        <w:t>schránky na dotazník v rámci Bezpečné soboty</w:t>
      </w:r>
    </w:p>
    <w:p w:rsidR="006A5162" w:rsidRDefault="006A5162" w:rsidP="006A5162">
      <w:r w:rsidRPr="006A5162">
        <w:rPr>
          <w:b/>
        </w:rPr>
        <w:t>Oslovení firmy Sillic, s.r.o. v Úvalech</w:t>
      </w:r>
      <w:r>
        <w:t xml:space="preserve"> – balónky, tužky – dárkové předměty – prověří pan starosta Borecký</w:t>
      </w:r>
    </w:p>
    <w:p w:rsidR="006A5162" w:rsidRDefault="006A5162" w:rsidP="006A5162"/>
    <w:p w:rsidR="006A5162" w:rsidRDefault="006A5162" w:rsidP="006A5162">
      <w:r w:rsidRPr="006A5162">
        <w:rPr>
          <w:b/>
        </w:rPr>
        <w:t>Občerstvení</w:t>
      </w:r>
      <w:r>
        <w:t xml:space="preserve"> </w:t>
      </w:r>
      <w:r w:rsidRPr="006A5162">
        <w:rPr>
          <w:b/>
        </w:rPr>
        <w:t>na BS</w:t>
      </w:r>
      <w:r>
        <w:t xml:space="preserve"> - osloví p. starosta Borecký pana Martiňáka – Hospoda na Dobrým místě, jestliže </w:t>
      </w:r>
      <w:r w:rsidR="00BF63A1">
        <w:t>ne</w:t>
      </w:r>
      <w:r>
        <w:t>bude mít zájem – p. Vosecký prověří možnosti – Pivovary</w:t>
      </w:r>
    </w:p>
    <w:p w:rsidR="006A5162" w:rsidRPr="006A5162" w:rsidRDefault="006A5162" w:rsidP="006A5162"/>
    <w:p w:rsidR="00577A92" w:rsidRPr="00577A92" w:rsidRDefault="00577A92" w:rsidP="00717C47">
      <w:pPr>
        <w:rPr>
          <w:b/>
        </w:rPr>
      </w:pPr>
      <w:r w:rsidRPr="00577A92">
        <w:rPr>
          <w:b/>
        </w:rPr>
        <w:t xml:space="preserve">Důležité: všichni členové komise zaslat panu předsedovi </w:t>
      </w:r>
      <w:r w:rsidR="00395E05">
        <w:rPr>
          <w:b/>
        </w:rPr>
        <w:t xml:space="preserve">Voseckému </w:t>
      </w:r>
      <w:r w:rsidRPr="00577A92">
        <w:rPr>
          <w:b/>
        </w:rPr>
        <w:t>časový harmonogram bezpečné soboty z důvodu zpracování programu bezpečné soboty</w:t>
      </w:r>
      <w:r w:rsidR="00395E05">
        <w:rPr>
          <w:b/>
        </w:rPr>
        <w:t xml:space="preserve"> a následné předání na BS panu Melenovi.</w:t>
      </w:r>
    </w:p>
    <w:p w:rsidR="00144CE6" w:rsidRPr="00144CE6" w:rsidRDefault="00144CE6" w:rsidP="00144CE6">
      <w:pPr>
        <w:rPr>
          <w:b/>
        </w:rPr>
      </w:pPr>
    </w:p>
    <w:p w:rsidR="007C1312" w:rsidRPr="00D660C8" w:rsidRDefault="00A97F6D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D660C8">
        <w:rPr>
          <w:rFonts w:ascii="Times New Roman" w:hAnsi="Times New Roman"/>
          <w:b/>
          <w:sz w:val="24"/>
          <w:szCs w:val="24"/>
        </w:rPr>
        <w:t xml:space="preserve">Ad </w:t>
      </w:r>
      <w:r w:rsidR="00FA55D9">
        <w:rPr>
          <w:rFonts w:ascii="Times New Roman" w:hAnsi="Times New Roman"/>
          <w:b/>
          <w:sz w:val="24"/>
          <w:szCs w:val="24"/>
        </w:rPr>
        <w:t>5</w:t>
      </w:r>
      <w:r w:rsidRPr="00D660C8">
        <w:rPr>
          <w:rFonts w:ascii="Times New Roman" w:hAnsi="Times New Roman"/>
          <w:b/>
          <w:sz w:val="24"/>
          <w:szCs w:val="24"/>
        </w:rPr>
        <w:t>) Diskuze, různé, závěr</w:t>
      </w:r>
    </w:p>
    <w:p w:rsidR="00304BC9" w:rsidRDefault="00304BC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56745C" w:rsidRPr="00A904B6" w:rsidRDefault="006A5162" w:rsidP="006A516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904B6">
        <w:rPr>
          <w:rFonts w:ascii="Times New Roman" w:hAnsi="Times New Roman"/>
          <w:sz w:val="24"/>
          <w:szCs w:val="24"/>
        </w:rPr>
        <w:t>Radary v Úvalech /Jirenská II/101, silnice I/12/ - budou umístěny do 6.4.2016 – prevence, snížení rychlosti</w:t>
      </w:r>
    </w:p>
    <w:p w:rsidR="006A5162" w:rsidRPr="00A904B6" w:rsidRDefault="006A5162" w:rsidP="006A516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904B6">
        <w:rPr>
          <w:rFonts w:ascii="Times New Roman" w:hAnsi="Times New Roman"/>
          <w:sz w:val="24"/>
          <w:szCs w:val="24"/>
        </w:rPr>
        <w:t>Podněty k bezpečnosti /kde, jak, proč/</w:t>
      </w:r>
    </w:p>
    <w:p w:rsidR="00A904B6" w:rsidRPr="00A904B6" w:rsidRDefault="00A904B6" w:rsidP="006A516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904B6">
        <w:rPr>
          <w:rFonts w:ascii="Times New Roman" w:hAnsi="Times New Roman"/>
          <w:sz w:val="24"/>
          <w:szCs w:val="24"/>
        </w:rPr>
        <w:t xml:space="preserve">Povrch </w:t>
      </w:r>
      <w:r w:rsidR="00BF63A1">
        <w:rPr>
          <w:rFonts w:ascii="Times New Roman" w:hAnsi="Times New Roman"/>
          <w:sz w:val="24"/>
          <w:szCs w:val="24"/>
        </w:rPr>
        <w:t>komunikace v ul. Ruská a ul. Lužická -</w:t>
      </w:r>
      <w:r w:rsidRPr="00A904B6">
        <w:rPr>
          <w:rFonts w:ascii="Times New Roman" w:hAnsi="Times New Roman"/>
          <w:sz w:val="24"/>
          <w:szCs w:val="24"/>
        </w:rPr>
        <w:t xml:space="preserve"> bude řešeno na dopravní komisi</w:t>
      </w:r>
    </w:p>
    <w:p w:rsidR="00A904B6" w:rsidRPr="00A904B6" w:rsidRDefault="00A904B6" w:rsidP="006A516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904B6">
        <w:rPr>
          <w:rFonts w:ascii="Times New Roman" w:hAnsi="Times New Roman"/>
          <w:sz w:val="24"/>
          <w:szCs w:val="24"/>
        </w:rPr>
        <w:t>Komunikační kanály – facebook, web města</w:t>
      </w:r>
    </w:p>
    <w:p w:rsidR="00A904B6" w:rsidRPr="00A904B6" w:rsidRDefault="00A904B6" w:rsidP="006A516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904B6">
        <w:rPr>
          <w:rFonts w:ascii="Times New Roman" w:hAnsi="Times New Roman"/>
          <w:sz w:val="24"/>
          <w:szCs w:val="24"/>
        </w:rPr>
        <w:t>Návrh na propojení komisí města Úvaly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A904B6" w:rsidRDefault="00A904B6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Web </w:t>
      </w:r>
      <w:hyperlink r:id="rId9" w:history="1">
        <w:r w:rsidRPr="002A637F">
          <w:rPr>
            <w:rStyle w:val="Hypertextovodkaz"/>
            <w:rFonts w:ascii="Times New Roman" w:hAnsi="Times New Roman"/>
            <w:b/>
            <w:sz w:val="24"/>
            <w:szCs w:val="24"/>
          </w:rPr>
          <w:t>www.bezpečnéuvaly.cz</w:t>
        </w:r>
      </w:hyperlink>
      <w:r>
        <w:rPr>
          <w:rFonts w:ascii="Times New Roman" w:hAnsi="Times New Roman"/>
          <w:b/>
          <w:sz w:val="24"/>
          <w:szCs w:val="24"/>
        </w:rPr>
        <w:t xml:space="preserve"> – p. Šťastný převede tyto stránky na město Úvaly</w:t>
      </w:r>
    </w:p>
    <w:p w:rsidR="00A904B6" w:rsidRDefault="00A904B6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A904B6" w:rsidRDefault="00A904B6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817B4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Další jednání komise pro prevenci kriminality se uskuteční </w:t>
      </w:r>
      <w:r w:rsidR="00A904B6">
        <w:rPr>
          <w:rFonts w:ascii="Times New Roman" w:hAnsi="Times New Roman"/>
          <w:b/>
          <w:sz w:val="24"/>
          <w:szCs w:val="24"/>
        </w:rPr>
        <w:t>20.4</w:t>
      </w:r>
      <w:r>
        <w:rPr>
          <w:rFonts w:ascii="Times New Roman" w:hAnsi="Times New Roman"/>
          <w:b/>
          <w:sz w:val="24"/>
          <w:szCs w:val="24"/>
        </w:rPr>
        <w:t xml:space="preserve">.2016 od 17.00 hod v zasedací místnosti </w:t>
      </w:r>
      <w:r w:rsidR="0056745C">
        <w:rPr>
          <w:rFonts w:ascii="Times New Roman" w:hAnsi="Times New Roman"/>
          <w:b/>
          <w:sz w:val="24"/>
          <w:szCs w:val="24"/>
        </w:rPr>
        <w:t>MěÚ – odbor investic a dopravy, Riegerova 897, Úvaly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 xml:space="preserve">Zápis z jednání komise pro prevenci kriminality byl schválen na jednání rady města dne </w:t>
      </w:r>
      <w:r w:rsidR="00596843">
        <w:rPr>
          <w:rFonts w:ascii="Times New Roman" w:hAnsi="Times New Roman"/>
          <w:sz w:val="24"/>
          <w:szCs w:val="24"/>
        </w:rPr>
        <w:t>17.5.2016</w:t>
      </w:r>
      <w:r w:rsidRPr="009D4A19">
        <w:rPr>
          <w:rFonts w:ascii="Times New Roman" w:hAnsi="Times New Roman"/>
          <w:sz w:val="24"/>
          <w:szCs w:val="24"/>
        </w:rPr>
        <w:t xml:space="preserve"> usnesením č. R</w:t>
      </w:r>
      <w:r w:rsidR="00392D65">
        <w:rPr>
          <w:rFonts w:ascii="Times New Roman" w:hAnsi="Times New Roman"/>
          <w:sz w:val="24"/>
          <w:szCs w:val="24"/>
        </w:rPr>
        <w:t>-</w:t>
      </w:r>
      <w:r w:rsidR="00596843">
        <w:rPr>
          <w:rFonts w:ascii="Times New Roman" w:hAnsi="Times New Roman"/>
          <w:sz w:val="24"/>
          <w:szCs w:val="24"/>
        </w:rPr>
        <w:t>203</w:t>
      </w:r>
      <w:bookmarkStart w:id="2" w:name="_GoBack"/>
      <w:bookmarkEnd w:id="2"/>
      <w:r w:rsidR="00392D65">
        <w:rPr>
          <w:rFonts w:ascii="Times New Roman" w:hAnsi="Times New Roman"/>
          <w:sz w:val="24"/>
          <w:szCs w:val="24"/>
        </w:rPr>
        <w:t>/2016.</w:t>
      </w:r>
    </w:p>
    <w:bookmarkEnd w:id="0"/>
    <w:bookmarkEnd w:id="1"/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A904B6">
        <w:t> 20.15</w:t>
      </w:r>
      <w:r w:rsidR="000D6554">
        <w:t xml:space="preserve"> </w:t>
      </w:r>
      <w:r w:rsidRPr="00D660C8">
        <w:t>hod.</w:t>
      </w:r>
    </w:p>
    <w:p w:rsidR="009F0730" w:rsidRPr="00D660C8" w:rsidRDefault="009F0730" w:rsidP="00B62400"/>
    <w:p w:rsidR="0000676E" w:rsidRPr="00D660C8" w:rsidRDefault="0000676E" w:rsidP="00B62400"/>
    <w:p w:rsidR="00664FEB" w:rsidRPr="00D660C8" w:rsidRDefault="00664FEB" w:rsidP="00BE55CE"/>
    <w:p w:rsidR="00A41165" w:rsidRPr="00D660C8" w:rsidRDefault="00A41165" w:rsidP="00BE55CE"/>
    <w:p w:rsidR="00A41165" w:rsidRPr="00D660C8" w:rsidRDefault="00A41165" w:rsidP="00BE55CE"/>
    <w:p w:rsidR="00A41165" w:rsidRPr="00D660C8" w:rsidRDefault="00A41165" w:rsidP="00BE55CE"/>
    <w:p w:rsidR="00336F7D" w:rsidRPr="00D660C8" w:rsidRDefault="00336F7D" w:rsidP="00BE55CE"/>
    <w:p w:rsidR="00A41165" w:rsidRPr="00D660C8" w:rsidRDefault="00A41165" w:rsidP="00BE55CE"/>
    <w:p w:rsidR="00A41165" w:rsidRPr="00D660C8" w:rsidRDefault="00A41165" w:rsidP="00BE55CE"/>
    <w:p w:rsidR="00BE55CE" w:rsidRPr="00D660C8" w:rsidRDefault="00BE55CE" w:rsidP="00BE55CE">
      <w:r w:rsidRPr="00D660C8">
        <w:t>Zapsala:</w:t>
      </w:r>
    </w:p>
    <w:p w:rsidR="00BE55CE" w:rsidRPr="00D660C8" w:rsidRDefault="00BE55CE" w:rsidP="00BE55CE"/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F27230" w:rsidRPr="00D660C8" w:rsidRDefault="00F27230" w:rsidP="00BE55CE"/>
    <w:p w:rsidR="0000676E" w:rsidRPr="00D660C8" w:rsidRDefault="0000676E" w:rsidP="00BE55CE"/>
    <w:p w:rsidR="00BE55CE" w:rsidRPr="00D660C8" w:rsidRDefault="00BE55CE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10"/>
      <w:footerReference w:type="even" r:id="rId11"/>
      <w:footerReference w:type="default" r:id="rId12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243D7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243D7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596843">
      <w:rPr>
        <w:rStyle w:val="slostrnky"/>
        <w:rFonts w:ascii="Arial" w:hAnsi="Arial" w:cs="Arial"/>
        <w:b/>
        <w:noProof/>
        <w:sz w:val="20"/>
        <w:szCs w:val="20"/>
      </w:rPr>
      <w:t>4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B40950">
      <w:t>3</w:t>
    </w:r>
    <w:r>
      <w:t>/2016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9"/>
  </w:num>
  <w:num w:numId="5">
    <w:abstractNumId w:val="12"/>
  </w:num>
  <w:num w:numId="6">
    <w:abstractNumId w:val="18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7"/>
  </w:num>
  <w:num w:numId="20">
    <w:abstractNumId w:val="4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3CF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548C"/>
    <w:rsid w:val="001B7503"/>
    <w:rsid w:val="001C26EA"/>
    <w:rsid w:val="001C3855"/>
    <w:rsid w:val="001C708D"/>
    <w:rsid w:val="001D2993"/>
    <w:rsid w:val="001E1B79"/>
    <w:rsid w:val="001E3CE1"/>
    <w:rsid w:val="001E4308"/>
    <w:rsid w:val="001F3DCF"/>
    <w:rsid w:val="001F5836"/>
    <w:rsid w:val="001F5C5F"/>
    <w:rsid w:val="00201E3E"/>
    <w:rsid w:val="00201FE0"/>
    <w:rsid w:val="002030CC"/>
    <w:rsid w:val="00207641"/>
    <w:rsid w:val="002114C8"/>
    <w:rsid w:val="00222E80"/>
    <w:rsid w:val="00224371"/>
    <w:rsid w:val="00224F3E"/>
    <w:rsid w:val="00232098"/>
    <w:rsid w:val="002336FE"/>
    <w:rsid w:val="00233713"/>
    <w:rsid w:val="00233D92"/>
    <w:rsid w:val="00236629"/>
    <w:rsid w:val="00243467"/>
    <w:rsid w:val="00243D74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5D62"/>
    <w:rsid w:val="00395E05"/>
    <w:rsid w:val="00397241"/>
    <w:rsid w:val="003A02DE"/>
    <w:rsid w:val="003A0D3D"/>
    <w:rsid w:val="003A5855"/>
    <w:rsid w:val="003B01DB"/>
    <w:rsid w:val="003B036F"/>
    <w:rsid w:val="003B1020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96843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711C"/>
    <w:rsid w:val="00641DE8"/>
    <w:rsid w:val="00642B53"/>
    <w:rsid w:val="00651D6F"/>
    <w:rsid w:val="00652920"/>
    <w:rsid w:val="00657080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7C05"/>
    <w:rsid w:val="006A071F"/>
    <w:rsid w:val="006A0B91"/>
    <w:rsid w:val="006A2957"/>
    <w:rsid w:val="006A3FE2"/>
    <w:rsid w:val="006A5162"/>
    <w:rsid w:val="006A698E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2190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730"/>
    <w:rsid w:val="009F0BE6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770F"/>
    <w:rsid w:val="00AF17B2"/>
    <w:rsid w:val="00AF1C39"/>
    <w:rsid w:val="00AF2B9C"/>
    <w:rsid w:val="00AF3DE2"/>
    <w:rsid w:val="00AF7652"/>
    <w:rsid w:val="00B02010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400"/>
    <w:rsid w:val="00B62A15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90059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106F"/>
    <w:rsid w:val="00D61C89"/>
    <w:rsid w:val="00D62768"/>
    <w:rsid w:val="00D64375"/>
    <w:rsid w:val="00D660C8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5B8C"/>
    <w:rsid w:val="00DE0F4C"/>
    <w:rsid w:val="00DF6A80"/>
    <w:rsid w:val="00E014A5"/>
    <w:rsid w:val="00E02003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60871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4290"/>
    <w:rsid w:val="00EA2D2E"/>
    <w:rsid w:val="00EA63C9"/>
    <w:rsid w:val="00EB1F57"/>
    <w:rsid w:val="00EB295C"/>
    <w:rsid w:val="00EB2BA5"/>
    <w:rsid w:val="00EC0199"/>
    <w:rsid w:val="00EC21FD"/>
    <w:rsid w:val="00EC5107"/>
    <w:rsid w:val="00ED10AB"/>
    <w:rsid w:val="00ED31B2"/>
    <w:rsid w:val="00ED3B39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7230"/>
    <w:rsid w:val="00F301F3"/>
    <w:rsid w:val="00F4101D"/>
    <w:rsid w:val="00F444E0"/>
    <w:rsid w:val="00F4748C"/>
    <w:rsid w:val="00F51470"/>
    <w:rsid w:val="00F51B37"/>
    <w:rsid w:val="00F55639"/>
    <w:rsid w:val="00F64BFE"/>
    <w:rsid w:val="00F66796"/>
    <w:rsid w:val="00F67604"/>
    <w:rsid w:val="00F67956"/>
    <w:rsid w:val="00F81607"/>
    <w:rsid w:val="00F81C20"/>
    <w:rsid w:val="00F838A2"/>
    <w:rsid w:val="00F84A83"/>
    <w:rsid w:val="00F9421F"/>
    <w:rsid w:val="00FA1FC6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83A4-00DC-4710-A0CD-DD9E625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zpe&#269;n&#233;uval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1070</Words>
  <Characters>5932</Characters>
  <Application>Microsoft Office Word</Application>
  <DocSecurity>0</DocSecurity>
  <Lines>257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6832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Kopecká Eva</cp:lastModifiedBy>
  <cp:revision>5</cp:revision>
  <cp:lastPrinted>2016-04-04T14:05:00Z</cp:lastPrinted>
  <dcterms:created xsi:type="dcterms:W3CDTF">2016-04-04T11:23:00Z</dcterms:created>
  <dcterms:modified xsi:type="dcterms:W3CDTF">2016-05-18T11:16:00Z</dcterms:modified>
</cp:coreProperties>
</file>