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895"/>
        <w:gridCol w:w="7393"/>
      </w:tblGrid>
      <w:tr w:rsidR="00B814C4">
        <w:trPr>
          <w:trHeight w:val="1256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4C4" w:rsidRDefault="009C5AF1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19050" distR="0">
                  <wp:extent cx="1047750" cy="1190625"/>
                  <wp:effectExtent l="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4C4" w:rsidRDefault="009C5AF1">
            <w:pPr>
              <w:pStyle w:val="Nadpis1"/>
              <w:jc w:val="center"/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Dopravní komise rady města Úvaly</w:t>
            </w:r>
          </w:p>
        </w:tc>
      </w:tr>
    </w:tbl>
    <w:p w:rsidR="00B814C4" w:rsidRDefault="00B814C4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B814C4" w:rsidRDefault="009C5AF1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 xml:space="preserve">Zápis z řádného jednání </w:t>
      </w:r>
    </w:p>
    <w:p w:rsidR="00B814C4" w:rsidRDefault="008300DB">
      <w:pPr>
        <w:pStyle w:val="Nadpi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Dopravní komise č.7</w:t>
      </w:r>
      <w:r w:rsidR="009C5AF1">
        <w:rPr>
          <w:rFonts w:ascii="Times New Roman" w:hAnsi="Times New Roman"/>
          <w:sz w:val="36"/>
          <w:szCs w:val="36"/>
        </w:rPr>
        <w:t>/2019</w:t>
      </w:r>
    </w:p>
    <w:p w:rsidR="001D090D" w:rsidRPr="001D090D" w:rsidRDefault="001D090D" w:rsidP="001D090D">
      <w:pPr>
        <w:rPr>
          <w:lang w:eastAsia="ar-SA"/>
        </w:rPr>
      </w:pPr>
    </w:p>
    <w:tbl>
      <w:tblPr>
        <w:tblW w:w="9049" w:type="dxa"/>
        <w:tblInd w:w="-43" w:type="dxa"/>
        <w:tblBorders>
          <w:top w:val="single" w:sz="4" w:space="0" w:color="000000"/>
          <w:left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814C4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814C4" w:rsidRDefault="008300DB">
            <w:pPr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20.11</w:t>
            </w:r>
            <w:r w:rsidR="001D090D">
              <w:rPr>
                <w:rFonts w:ascii="Tahoma" w:hAnsi="Tahoma" w:cs="Tahoma"/>
                <w:b/>
              </w:rPr>
              <w:t>.2019, 17</w:t>
            </w:r>
            <w:r w:rsidR="009C5AF1">
              <w:rPr>
                <w:rFonts w:ascii="Tahoma" w:hAnsi="Tahoma" w:cs="Tahoma"/>
                <w:b/>
              </w:rPr>
              <w:t>:00</w:t>
            </w:r>
          </w:p>
        </w:tc>
      </w:tr>
      <w:tr w:rsidR="00B814C4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Místo</w:t>
            </w:r>
          </w:p>
        </w:tc>
        <w:tc>
          <w:tcPr>
            <w:tcW w:w="425" w:type="dxa"/>
            <w:shd w:val="clear" w:color="auto" w:fill="auto"/>
          </w:tcPr>
          <w:p w:rsidR="00B814C4" w:rsidRDefault="009C5AF1">
            <w:pPr>
              <w:snapToGrid w:val="0"/>
              <w:spacing w:line="360" w:lineRule="auto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B814C4" w:rsidRDefault="002C6685">
            <w:pPr>
              <w:snapToGrid w:val="0"/>
              <w:spacing w:line="360" w:lineRule="auto"/>
            </w:pPr>
            <w:r>
              <w:t>Zasedací místnost OID, Riegerova</w:t>
            </w:r>
            <w:r w:rsidR="002D7467">
              <w:t xml:space="preserve"> </w:t>
            </w:r>
            <w:r>
              <w:t xml:space="preserve"> 897,</w:t>
            </w:r>
            <w:r w:rsidR="00D36E74">
              <w:t xml:space="preserve"> </w:t>
            </w:r>
            <w:r w:rsidR="009C5AF1">
              <w:t xml:space="preserve"> Úvaly</w:t>
            </w:r>
          </w:p>
        </w:tc>
      </w:tr>
      <w:tr w:rsidR="00B814C4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Rozdělovník</w:t>
            </w:r>
          </w:p>
        </w:tc>
        <w:tc>
          <w:tcPr>
            <w:tcW w:w="425" w:type="dxa"/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</w:pPr>
            <w:r>
              <w:t>Členové komise, členové rady města, tajemník městského úřadu</w:t>
            </w:r>
          </w:p>
        </w:tc>
      </w:tr>
      <w:tr w:rsidR="00B814C4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Přítomní </w:t>
            </w:r>
          </w:p>
        </w:tc>
        <w:tc>
          <w:tcPr>
            <w:tcW w:w="425" w:type="dxa"/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B814C4" w:rsidRPr="001D2796" w:rsidRDefault="002C6685">
            <w:pPr>
              <w:rPr>
                <w:smallCaps/>
              </w:rPr>
            </w:pPr>
            <w:r>
              <w:t>Jiří Vomáčka,</w:t>
            </w:r>
            <w:r w:rsidR="009C5AF1">
              <w:t xml:space="preserve"> </w:t>
            </w:r>
            <w:r w:rsidR="00E73E76">
              <w:t>Richard Saidl,</w:t>
            </w:r>
            <w:r w:rsidR="009C5AF1">
              <w:t xml:space="preserve"> Jan Havel</w:t>
            </w:r>
            <w:r w:rsidR="008300DB">
              <w:t>,</w:t>
            </w:r>
            <w:r w:rsidR="001D2796">
              <w:t xml:space="preserve"> Jana Králová</w:t>
            </w:r>
          </w:p>
          <w:p w:rsidR="00B814C4" w:rsidRDefault="00B814C4"/>
          <w:p w:rsidR="00B814C4" w:rsidRDefault="00B814C4"/>
        </w:tc>
      </w:tr>
      <w:tr w:rsidR="00B814C4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Omluveni                 </w:t>
            </w:r>
          </w:p>
          <w:p w:rsidR="00B814C4" w:rsidRDefault="009C5AF1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Host:</w:t>
            </w:r>
          </w:p>
          <w:p w:rsidR="00B814C4" w:rsidRDefault="00B814C4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B814C4" w:rsidRDefault="002C6685">
            <w:pPr>
              <w:snapToGrid w:val="0"/>
              <w:spacing w:line="360" w:lineRule="auto"/>
              <w:jc w:val="both"/>
            </w:pPr>
            <w:r>
              <w:t>:</w:t>
            </w:r>
            <w:r w:rsidR="008300DB">
              <w:t xml:space="preserve">     </w:t>
            </w:r>
          </w:p>
          <w:p w:rsidR="00B814C4" w:rsidRDefault="009C5AF1">
            <w:pPr>
              <w:snapToGrid w:val="0"/>
              <w:spacing w:line="360" w:lineRule="auto"/>
              <w:jc w:val="both"/>
            </w:pPr>
            <w:r>
              <w:t xml:space="preserve">:       </w:t>
            </w:r>
          </w:p>
          <w:p w:rsidR="00B814C4" w:rsidRDefault="00B814C4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1D2796" w:rsidRDefault="008300DB">
            <w:r>
              <w:t>Naděžda Kouklová</w:t>
            </w:r>
          </w:p>
          <w:p w:rsidR="008300DB" w:rsidRDefault="008300DB"/>
          <w:p w:rsidR="008300DB" w:rsidRDefault="008300DB">
            <w:r>
              <w:t>p.</w:t>
            </w:r>
            <w:r w:rsidR="002D7467">
              <w:t xml:space="preserve"> </w:t>
            </w:r>
            <w:r>
              <w:t>Filipová</w:t>
            </w:r>
          </w:p>
        </w:tc>
      </w:tr>
      <w:tr w:rsidR="00B814C4">
        <w:tc>
          <w:tcPr>
            <w:tcW w:w="2093" w:type="dxa"/>
            <w:tcBorders>
              <w:lef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Tajemník </w:t>
            </w:r>
          </w:p>
        </w:tc>
        <w:tc>
          <w:tcPr>
            <w:tcW w:w="425" w:type="dxa"/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</w:pPr>
            <w:r>
              <w:t>:</w:t>
            </w:r>
          </w:p>
        </w:tc>
        <w:tc>
          <w:tcPr>
            <w:tcW w:w="6531" w:type="dxa"/>
            <w:tcBorders>
              <w:right w:val="single" w:sz="4" w:space="0" w:color="000000"/>
            </w:tcBorders>
            <w:shd w:val="clear" w:color="auto" w:fill="auto"/>
          </w:tcPr>
          <w:p w:rsidR="00B814C4" w:rsidRDefault="009C5AF1">
            <w:pPr>
              <w:snapToGrid w:val="0"/>
              <w:spacing w:line="360" w:lineRule="auto"/>
              <w:jc w:val="both"/>
            </w:pPr>
            <w:r>
              <w:t>Marcela Benešová</w:t>
            </w:r>
          </w:p>
        </w:tc>
      </w:tr>
      <w:tr w:rsidR="00B814C4"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4C4" w:rsidRDefault="00B814C4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B814C4" w:rsidRDefault="00B814C4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4C4" w:rsidRDefault="00B814C4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B814C4" w:rsidRDefault="00B814C4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814C4" w:rsidRDefault="008300DB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Stav přítomných 4</w:t>
      </w:r>
      <w:r w:rsidR="009C5AF1">
        <w:rPr>
          <w:rFonts w:ascii="Times New Roman" w:hAnsi="Times New Roman"/>
          <w:szCs w:val="24"/>
        </w:rPr>
        <w:tab/>
      </w:r>
    </w:p>
    <w:p w:rsidR="00B814C4" w:rsidRDefault="00B814C4"/>
    <w:p w:rsidR="00B814C4" w:rsidRDefault="009C5AF1">
      <w:r>
        <w:rPr>
          <w:b/>
        </w:rPr>
        <w:t xml:space="preserve"> Zahájení, </w:t>
      </w:r>
      <w:r w:rsidR="001D2796">
        <w:rPr>
          <w:b/>
        </w:rPr>
        <w:t>schválení programu jednání: v 17</w:t>
      </w:r>
      <w:r w:rsidR="002C6685">
        <w:rPr>
          <w:b/>
        </w:rPr>
        <w:t>:00  Jiří Vomáčka</w:t>
      </w:r>
      <w:r>
        <w:rPr>
          <w:b/>
        </w:rPr>
        <w:t xml:space="preserve"> přivítal přítomné a seznámil je s programem jednání.</w:t>
      </w:r>
    </w:p>
    <w:p w:rsidR="00B814C4" w:rsidRDefault="00B814C4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814C4" w:rsidRDefault="00B814C4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814C4" w:rsidRDefault="00B814C4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D30903" w:rsidRDefault="00D30903" w:rsidP="00D30903">
      <w:pPr>
        <w:rPr>
          <w:lang w:eastAsia="ar-SA"/>
        </w:rPr>
      </w:pPr>
    </w:p>
    <w:p w:rsidR="00D30903" w:rsidRDefault="00D30903" w:rsidP="00D30903">
      <w:pPr>
        <w:rPr>
          <w:lang w:eastAsia="ar-SA"/>
        </w:rPr>
      </w:pPr>
    </w:p>
    <w:p w:rsidR="00D30903" w:rsidRPr="00D30903" w:rsidRDefault="00D30903" w:rsidP="00D30903">
      <w:pPr>
        <w:rPr>
          <w:lang w:eastAsia="ar-SA"/>
        </w:rPr>
      </w:pPr>
    </w:p>
    <w:p w:rsidR="00B814C4" w:rsidRDefault="009C5AF1">
      <w:pPr>
        <w:pStyle w:val="Nadpis1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Program jednání</w:t>
      </w:r>
      <w:r>
        <w:rPr>
          <w:rFonts w:ascii="Times New Roman" w:hAnsi="Times New Roman"/>
          <w:szCs w:val="24"/>
        </w:rPr>
        <w:tab/>
      </w:r>
    </w:p>
    <w:p w:rsidR="00B814C4" w:rsidRDefault="00B814C4">
      <w:pPr>
        <w:rPr>
          <w:lang w:eastAsia="ar-SA"/>
        </w:rPr>
      </w:pPr>
    </w:p>
    <w:tbl>
      <w:tblPr>
        <w:tblW w:w="9327" w:type="dxa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25"/>
        <w:gridCol w:w="8802"/>
      </w:tblGrid>
      <w:tr w:rsidR="00B814C4" w:rsidTr="00970869">
        <w:trPr>
          <w:trHeight w:val="35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14C4" w:rsidRDefault="009C5AF1">
            <w:pPr>
              <w:snapToGrid w:val="0"/>
              <w:jc w:val="right"/>
              <w:rPr>
                <w:rFonts w:ascii="Calibri" w:eastAsiaTheme="minorHAnsi" w:hAnsi="Calibri"/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D50959" w:rsidP="002C6685">
            <w:pPr>
              <w:snapToGrid w:val="0"/>
              <w:rPr>
                <w:rFonts w:ascii="Calibri" w:eastAsiaTheme="minorHAnsi" w:hAnsi="Calibri"/>
              </w:rPr>
            </w:pPr>
            <w:r>
              <w:t xml:space="preserve"> </w:t>
            </w:r>
            <w:r w:rsidR="008300DB">
              <w:t>Odstranění retardérů v</w:t>
            </w:r>
            <w:r w:rsidR="002D7467">
              <w:t xml:space="preserve"> </w:t>
            </w:r>
            <w:r w:rsidR="008300DB">
              <w:t> ul.</w:t>
            </w:r>
            <w:r w:rsidR="002D7467">
              <w:t xml:space="preserve"> </w:t>
            </w:r>
            <w:r w:rsidR="008300DB">
              <w:t>Jeronýmova – podnět p.</w:t>
            </w:r>
            <w:r w:rsidR="002D7467">
              <w:t xml:space="preserve"> </w:t>
            </w:r>
            <w:r w:rsidR="008300DB">
              <w:t>Filipové</w:t>
            </w:r>
          </w:p>
        </w:tc>
      </w:tr>
      <w:tr w:rsidR="00B814C4" w:rsidTr="00970869">
        <w:trPr>
          <w:trHeight w:val="353"/>
        </w:trPr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14C4" w:rsidRDefault="009C5AF1">
            <w:pPr>
              <w:snapToGrid w:val="0"/>
              <w:jc w:val="right"/>
              <w:rPr>
                <w:rFonts w:ascii="Calibri" w:eastAsiaTheme="minorHAnsi" w:hAnsi="Calibri"/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8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2B26E1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 Návrh na změnu dodatkové tabulky u K+R v ul.</w:t>
            </w:r>
            <w:r w:rsidR="002D7467">
              <w:rPr>
                <w:rFonts w:ascii="Calibri" w:eastAsiaTheme="minorHAnsi" w:hAnsi="Calibri"/>
              </w:rPr>
              <w:t xml:space="preserve"> </w:t>
            </w:r>
            <w:r>
              <w:rPr>
                <w:rFonts w:ascii="Calibri" w:eastAsiaTheme="minorHAnsi" w:hAnsi="Calibri"/>
              </w:rPr>
              <w:t>Riegerova ( u školy směr náměstí)</w:t>
            </w:r>
          </w:p>
        </w:tc>
      </w:tr>
      <w:tr w:rsidR="00B814C4" w:rsidTr="004967D6">
        <w:trPr>
          <w:trHeight w:val="353"/>
        </w:trPr>
        <w:tc>
          <w:tcPr>
            <w:tcW w:w="52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4C4" w:rsidRDefault="009C5AF1">
            <w:pPr>
              <w:snapToGrid w:val="0"/>
              <w:jc w:val="right"/>
              <w:rPr>
                <w:rFonts w:ascii="Calibri" w:eastAsiaTheme="minorHAnsi" w:hAnsi="Calibri"/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80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2B26E1" w:rsidP="004A6191">
            <w:pPr>
              <w:snapToGrid w:val="0"/>
              <w:rPr>
                <w:rFonts w:ascii="Calibri" w:eastAsiaTheme="minorHAnsi" w:hAnsi="Calibri"/>
              </w:rPr>
            </w:pPr>
            <w:r>
              <w:t xml:space="preserve"> Návrh na doplnění </w:t>
            </w:r>
            <w:r w:rsidR="004A6191">
              <w:t xml:space="preserve">textu „max 30 min.“ u </w:t>
            </w:r>
            <w:r>
              <w:t>dod</w:t>
            </w:r>
            <w:r w:rsidR="004A6191">
              <w:t>atkové tabulky „ mimo zásobování“ u DZ: B28  zákaz</w:t>
            </w:r>
            <w:r w:rsidR="002D7467">
              <w:t xml:space="preserve"> </w:t>
            </w:r>
            <w:r w:rsidR="004A6191">
              <w:t xml:space="preserve"> zastavení </w:t>
            </w:r>
            <w:r>
              <w:t>v   ul.</w:t>
            </w:r>
            <w:r w:rsidR="002D7467">
              <w:t xml:space="preserve"> </w:t>
            </w:r>
            <w:r>
              <w:t xml:space="preserve">Smetanova </w:t>
            </w:r>
          </w:p>
        </w:tc>
      </w:tr>
      <w:tr w:rsidR="004967D6" w:rsidTr="00D50959">
        <w:trPr>
          <w:trHeight w:val="353"/>
        </w:trPr>
        <w:tc>
          <w:tcPr>
            <w:tcW w:w="52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7D6" w:rsidRDefault="004967D6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80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67D6" w:rsidRDefault="002B26E1">
            <w:pPr>
              <w:snapToGrid w:val="0"/>
            </w:pPr>
            <w:r>
              <w:t>Úprava režimu nastavení světelné křižovatky na I/12 – podnět p.</w:t>
            </w:r>
            <w:r w:rsidR="002D7467">
              <w:t xml:space="preserve"> </w:t>
            </w:r>
            <w:r>
              <w:t>Havlík</w:t>
            </w:r>
          </w:p>
        </w:tc>
      </w:tr>
      <w:tr w:rsidR="00D50959" w:rsidTr="00D50959">
        <w:trPr>
          <w:trHeight w:val="353"/>
        </w:trPr>
        <w:tc>
          <w:tcPr>
            <w:tcW w:w="52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959" w:rsidRDefault="00D50959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880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0959" w:rsidRDefault="002B26E1">
            <w:pPr>
              <w:snapToGrid w:val="0"/>
            </w:pPr>
            <w:r>
              <w:t>Umístění retardéru v ul.</w:t>
            </w:r>
            <w:r w:rsidR="002D7467">
              <w:t xml:space="preserve"> </w:t>
            </w:r>
            <w:r>
              <w:t>Mánesova – podnět p.</w:t>
            </w:r>
            <w:r w:rsidR="002D7467">
              <w:t xml:space="preserve"> </w:t>
            </w:r>
            <w:r>
              <w:t>Chott</w:t>
            </w:r>
          </w:p>
        </w:tc>
      </w:tr>
      <w:tr w:rsidR="00292016" w:rsidTr="00292016">
        <w:trPr>
          <w:trHeight w:val="35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016" w:rsidRDefault="00292016" w:rsidP="005F10BD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016" w:rsidRDefault="002B26E1" w:rsidP="005F10BD">
            <w:pPr>
              <w:snapToGrid w:val="0"/>
            </w:pPr>
            <w:r>
              <w:t>Návrh řešení kritické situace – parkování ve dvoře u č.p.</w:t>
            </w:r>
            <w:r w:rsidR="002D7467">
              <w:t xml:space="preserve"> </w:t>
            </w:r>
            <w:r>
              <w:t>897,ul.Riegerova</w:t>
            </w:r>
          </w:p>
        </w:tc>
      </w:tr>
      <w:tr w:rsidR="00292016" w:rsidTr="00292016">
        <w:trPr>
          <w:trHeight w:val="353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016" w:rsidRDefault="00292016" w:rsidP="005F10BD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88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2016" w:rsidRDefault="002B26E1" w:rsidP="002D7467">
            <w:pPr>
              <w:snapToGrid w:val="0"/>
            </w:pPr>
            <w:r>
              <w:t>Žádost dopravní komise o</w:t>
            </w:r>
            <w:r w:rsidR="004A5ED5">
              <w:t xml:space="preserve"> p</w:t>
            </w:r>
            <w:bookmarkStart w:id="0" w:name="_GoBack"/>
            <w:bookmarkEnd w:id="0"/>
            <w:r w:rsidR="004A5ED5">
              <w:t xml:space="preserve">oskytnutí </w:t>
            </w:r>
            <w:r w:rsidR="002D7467">
              <w:t xml:space="preserve"> </w:t>
            </w:r>
            <w:r w:rsidR="004A5ED5">
              <w:t>informací</w:t>
            </w:r>
            <w:r>
              <w:t xml:space="preserve"> ohledně rekonstrukce komunikace Pražská</w:t>
            </w:r>
          </w:p>
        </w:tc>
      </w:tr>
    </w:tbl>
    <w:p w:rsidR="00B814C4" w:rsidRDefault="00B814C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B814C4" w:rsidRDefault="00B814C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B814C4" w:rsidRDefault="00B814C4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</w:p>
    <w:p w:rsidR="00B814C4" w:rsidRDefault="00B45BE8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011745">
        <w:rPr>
          <w:rFonts w:ascii="Times New Roman" w:hAnsi="Times New Roman"/>
          <w:b/>
          <w:sz w:val="28"/>
          <w:szCs w:val="28"/>
        </w:rPr>
        <w:t xml:space="preserve">/   </w:t>
      </w:r>
      <w:r w:rsidR="00F37C19">
        <w:rPr>
          <w:rFonts w:ascii="Times New Roman" w:hAnsi="Times New Roman"/>
          <w:b/>
          <w:sz w:val="28"/>
          <w:szCs w:val="28"/>
        </w:rPr>
        <w:t>Odstranění  retardérů  v ul.</w:t>
      </w:r>
      <w:r w:rsidR="002D7467">
        <w:rPr>
          <w:rFonts w:ascii="Times New Roman" w:hAnsi="Times New Roman"/>
          <w:b/>
          <w:sz w:val="28"/>
          <w:szCs w:val="28"/>
        </w:rPr>
        <w:t xml:space="preserve"> </w:t>
      </w:r>
      <w:r w:rsidR="00F37C19">
        <w:rPr>
          <w:rFonts w:ascii="Times New Roman" w:hAnsi="Times New Roman"/>
          <w:b/>
          <w:sz w:val="28"/>
          <w:szCs w:val="28"/>
        </w:rPr>
        <w:t>Jeronýmova – podnět  p.</w:t>
      </w:r>
      <w:r w:rsidR="002D7467">
        <w:rPr>
          <w:rFonts w:ascii="Times New Roman" w:hAnsi="Times New Roman"/>
          <w:b/>
          <w:sz w:val="28"/>
          <w:szCs w:val="28"/>
        </w:rPr>
        <w:t xml:space="preserve"> </w:t>
      </w:r>
      <w:r w:rsidR="00F37C19">
        <w:rPr>
          <w:rFonts w:ascii="Times New Roman" w:hAnsi="Times New Roman"/>
          <w:b/>
          <w:sz w:val="28"/>
          <w:szCs w:val="28"/>
        </w:rPr>
        <w:t>Filipové</w:t>
      </w:r>
    </w:p>
    <w:p w:rsidR="00B41C2E" w:rsidRDefault="00452709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1C2E">
        <w:rPr>
          <w:rFonts w:ascii="Times New Roman" w:hAnsi="Times New Roman"/>
          <w:sz w:val="24"/>
          <w:szCs w:val="24"/>
        </w:rPr>
        <w:t>Na jednání komise se dostavila p.</w:t>
      </w:r>
      <w:r w:rsidR="002D7467">
        <w:rPr>
          <w:rFonts w:ascii="Times New Roman" w:hAnsi="Times New Roman"/>
          <w:sz w:val="24"/>
          <w:szCs w:val="24"/>
        </w:rPr>
        <w:t xml:space="preserve"> </w:t>
      </w:r>
      <w:r w:rsidR="00B41C2E">
        <w:rPr>
          <w:rFonts w:ascii="Times New Roman" w:hAnsi="Times New Roman"/>
          <w:sz w:val="24"/>
          <w:szCs w:val="24"/>
        </w:rPr>
        <w:t>Filipová z  ul.</w:t>
      </w:r>
      <w:r w:rsidR="002D7467">
        <w:rPr>
          <w:rFonts w:ascii="Times New Roman" w:hAnsi="Times New Roman"/>
          <w:sz w:val="24"/>
          <w:szCs w:val="24"/>
        </w:rPr>
        <w:t xml:space="preserve"> </w:t>
      </w:r>
      <w:r w:rsidR="00B41C2E">
        <w:rPr>
          <w:rFonts w:ascii="Times New Roman" w:hAnsi="Times New Roman"/>
          <w:sz w:val="24"/>
          <w:szCs w:val="24"/>
        </w:rPr>
        <w:t xml:space="preserve">Jeronýmova č.p.2025, která </w:t>
      </w:r>
      <w:r w:rsidR="004A5ED5">
        <w:rPr>
          <w:rFonts w:ascii="Times New Roman" w:hAnsi="Times New Roman"/>
          <w:sz w:val="24"/>
          <w:szCs w:val="24"/>
        </w:rPr>
        <w:t>má retardér přím</w:t>
      </w:r>
      <w:r w:rsidR="004A6191">
        <w:rPr>
          <w:rFonts w:ascii="Times New Roman" w:hAnsi="Times New Roman"/>
          <w:sz w:val="24"/>
          <w:szCs w:val="24"/>
        </w:rPr>
        <w:t xml:space="preserve">o u svého domu a </w:t>
      </w:r>
      <w:r w:rsidR="00B41C2E">
        <w:rPr>
          <w:rFonts w:ascii="Times New Roman" w:hAnsi="Times New Roman"/>
          <w:sz w:val="24"/>
          <w:szCs w:val="24"/>
        </w:rPr>
        <w:t xml:space="preserve">požádala o odstranění retardérů z důvodu hluku, který způsobují vozidla, která touto ulicí projíždějí. 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B814C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F37C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27</w:t>
            </w:r>
            <w:r w:rsidR="009C5AF1">
              <w:rPr>
                <w:b/>
                <w:color w:val="000000"/>
              </w:rPr>
              <w:t>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B814C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Pr="00186D2C" w:rsidRDefault="00970869" w:rsidP="00186D2C">
            <w:pPr>
              <w:rPr>
                <w:b/>
              </w:rPr>
            </w:pPr>
            <w:r w:rsidRPr="00186D2C">
              <w:rPr>
                <w:b/>
              </w:rPr>
              <w:t xml:space="preserve">Dopravní komise </w:t>
            </w:r>
            <w:r w:rsidR="006D299C">
              <w:rPr>
                <w:b/>
              </w:rPr>
              <w:t>doporučuj</w:t>
            </w:r>
            <w:r w:rsidR="00522C96">
              <w:rPr>
                <w:b/>
              </w:rPr>
              <w:t xml:space="preserve">e RM </w:t>
            </w:r>
            <w:r w:rsidR="00B41C2E">
              <w:rPr>
                <w:b/>
              </w:rPr>
              <w:t>zvážit možnost odstranění retardérů v ul.</w:t>
            </w:r>
            <w:r w:rsidR="002D7467">
              <w:rPr>
                <w:b/>
              </w:rPr>
              <w:t xml:space="preserve"> </w:t>
            </w:r>
            <w:r w:rsidR="00B41C2E">
              <w:rPr>
                <w:b/>
              </w:rPr>
              <w:t xml:space="preserve">Jeronýmova, jelikož problém zpomalení řeší nově vzniklé křižovatky, které udávají přednost </w:t>
            </w:r>
            <w:r w:rsidR="00D21883">
              <w:rPr>
                <w:b/>
              </w:rPr>
              <w:t>zp</w:t>
            </w:r>
            <w:r w:rsidR="00B41C2E">
              <w:rPr>
                <w:b/>
              </w:rPr>
              <w:t>rava</w:t>
            </w:r>
            <w:r w:rsidR="00D21883">
              <w:rPr>
                <w:b/>
              </w:rPr>
              <w:t>.</w:t>
            </w:r>
          </w:p>
          <w:p w:rsidR="00B814C4" w:rsidRDefault="00B814C4" w:rsidP="00186D2C">
            <w:pPr>
              <w:pStyle w:val="Prosttext"/>
            </w:pP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814C4" w:rsidRDefault="00B814C4"/>
        </w:tc>
      </w:tr>
      <w:tr w:rsidR="00B814C4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D21883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9C5AF1">
            <w:pPr>
              <w:jc w:val="center"/>
            </w:pPr>
            <w:r>
              <w:t>Usnesení bylo přijato</w:t>
            </w:r>
          </w:p>
        </w:tc>
      </w:tr>
      <w:tr w:rsidR="00B814C4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B814C4"/>
        </w:tc>
      </w:tr>
      <w:tr w:rsidR="00B814C4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B814C4"/>
        </w:tc>
      </w:tr>
    </w:tbl>
    <w:p w:rsidR="00B814C4" w:rsidRDefault="00B814C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814C4" w:rsidRDefault="00B814C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814C4" w:rsidRDefault="009C5AF1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86D2C">
        <w:rPr>
          <w:rFonts w:ascii="Times New Roman" w:hAnsi="Times New Roman"/>
          <w:b/>
          <w:sz w:val="28"/>
          <w:szCs w:val="28"/>
        </w:rPr>
        <w:t xml:space="preserve">2/ </w:t>
      </w:r>
      <w:r w:rsidR="00B02BE8">
        <w:rPr>
          <w:rFonts w:ascii="Times New Roman" w:hAnsi="Times New Roman"/>
          <w:b/>
          <w:sz w:val="28"/>
          <w:szCs w:val="28"/>
        </w:rPr>
        <w:t>Návrh na  změnu dodatkové tabulky u K+R v ul.</w:t>
      </w:r>
      <w:r w:rsidR="002D7467">
        <w:rPr>
          <w:rFonts w:ascii="Times New Roman" w:hAnsi="Times New Roman"/>
          <w:b/>
          <w:sz w:val="28"/>
          <w:szCs w:val="28"/>
        </w:rPr>
        <w:t xml:space="preserve"> </w:t>
      </w:r>
      <w:r w:rsidR="00B02BE8">
        <w:rPr>
          <w:rFonts w:ascii="Times New Roman" w:hAnsi="Times New Roman"/>
          <w:b/>
          <w:sz w:val="28"/>
          <w:szCs w:val="28"/>
        </w:rPr>
        <w:t xml:space="preserve">Riegerova (u školy směr náměstí) </w:t>
      </w:r>
    </w:p>
    <w:p w:rsidR="00B814C4" w:rsidRDefault="006C223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2BE8">
        <w:rPr>
          <w:rFonts w:ascii="Times New Roman" w:hAnsi="Times New Roman"/>
          <w:sz w:val="24"/>
          <w:szCs w:val="24"/>
        </w:rPr>
        <w:t xml:space="preserve">Dopravní komise projednala návrh na změnu dodatkové tabulky u K+R, kde je nyní časové rozmezí 7 – 8 hod. na dobu  </w:t>
      </w:r>
      <w:r w:rsidR="00B02BE8" w:rsidRPr="004A6191">
        <w:rPr>
          <w:rFonts w:ascii="Times New Roman" w:hAnsi="Times New Roman"/>
          <w:b/>
          <w:sz w:val="24"/>
          <w:szCs w:val="24"/>
        </w:rPr>
        <w:t>7 -17 hod.</w:t>
      </w:r>
      <w:r w:rsidR="004A6191">
        <w:rPr>
          <w:rFonts w:ascii="Times New Roman" w:hAnsi="Times New Roman"/>
          <w:sz w:val="24"/>
          <w:szCs w:val="24"/>
        </w:rPr>
        <w:t xml:space="preserve">, </w:t>
      </w:r>
      <w:r w:rsidR="00B02BE8">
        <w:rPr>
          <w:rFonts w:ascii="Times New Roman" w:hAnsi="Times New Roman"/>
          <w:sz w:val="24"/>
          <w:szCs w:val="24"/>
        </w:rPr>
        <w:t xml:space="preserve">a to z důvodu, že během poledne a v odpoledních hodinách nemají rodiče vyzvedávající děti z kroužků a z družiny kde zastavit, protože na těchto místech je obsazeno. </w:t>
      </w: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B814C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B02BE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28</w:t>
            </w:r>
            <w:r w:rsidR="009C5AF1">
              <w:rPr>
                <w:b/>
                <w:color w:val="000000"/>
              </w:rPr>
              <w:t>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B814C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Pr="00AD541E" w:rsidRDefault="009C5AF1" w:rsidP="00B02BE8">
            <w:pPr>
              <w:rPr>
                <w:b/>
              </w:rPr>
            </w:pPr>
            <w:r w:rsidRPr="00AD541E">
              <w:rPr>
                <w:b/>
              </w:rPr>
              <w:t>Členov</w:t>
            </w:r>
            <w:r w:rsidR="00FA14D6" w:rsidRPr="00AD541E">
              <w:rPr>
                <w:b/>
              </w:rPr>
              <w:t xml:space="preserve">é dopravní </w:t>
            </w:r>
            <w:r w:rsidR="00657DED">
              <w:rPr>
                <w:b/>
              </w:rPr>
              <w:t xml:space="preserve">komise </w:t>
            </w:r>
            <w:r w:rsidR="00B02BE8">
              <w:rPr>
                <w:b/>
              </w:rPr>
              <w:t>doporučují na dodatkové tabulce u K+R ve směru na náměstí změnit časové rozmezí na dobu 7 – 17 hod.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814C4" w:rsidRDefault="00B814C4"/>
        </w:tc>
      </w:tr>
      <w:tr w:rsidR="00B814C4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B02BE8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9C5AF1">
            <w:pPr>
              <w:jc w:val="center"/>
            </w:pPr>
            <w:r>
              <w:t>Usnesení bylo přijato</w:t>
            </w:r>
          </w:p>
        </w:tc>
      </w:tr>
      <w:tr w:rsidR="00B814C4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B814C4"/>
        </w:tc>
      </w:tr>
      <w:tr w:rsidR="00B814C4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B814C4"/>
        </w:tc>
      </w:tr>
    </w:tbl>
    <w:p w:rsidR="00B814C4" w:rsidRDefault="00B814C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814C4" w:rsidRDefault="00B814C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814C4" w:rsidRDefault="00FA14D6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3/ </w:t>
      </w:r>
      <w:r w:rsidR="00B02BE8">
        <w:rPr>
          <w:rFonts w:ascii="Times New Roman" w:hAnsi="Times New Roman"/>
          <w:b/>
          <w:sz w:val="28"/>
          <w:szCs w:val="28"/>
        </w:rPr>
        <w:t xml:space="preserve">Návrh na doplnění </w:t>
      </w:r>
      <w:r w:rsidR="004A6191">
        <w:rPr>
          <w:rFonts w:ascii="Times New Roman" w:hAnsi="Times New Roman"/>
          <w:b/>
          <w:sz w:val="28"/>
          <w:szCs w:val="28"/>
        </w:rPr>
        <w:t xml:space="preserve">textu „max 30 min“ </w:t>
      </w:r>
      <w:r w:rsidR="00B02BE8">
        <w:rPr>
          <w:rFonts w:ascii="Times New Roman" w:hAnsi="Times New Roman"/>
          <w:b/>
          <w:sz w:val="28"/>
          <w:szCs w:val="28"/>
        </w:rPr>
        <w:t>u dodatkové tabulky „</w:t>
      </w:r>
      <w:r w:rsidR="004A6191">
        <w:rPr>
          <w:rFonts w:ascii="Times New Roman" w:hAnsi="Times New Roman"/>
          <w:b/>
          <w:sz w:val="28"/>
          <w:szCs w:val="28"/>
        </w:rPr>
        <w:t>mimo zásobování“</w:t>
      </w:r>
      <w:r w:rsidR="00B02BE8">
        <w:rPr>
          <w:rFonts w:ascii="Times New Roman" w:hAnsi="Times New Roman"/>
          <w:b/>
          <w:sz w:val="28"/>
          <w:szCs w:val="28"/>
        </w:rPr>
        <w:t xml:space="preserve"> u DZ: B28 zákaz zastavení</w:t>
      </w:r>
      <w:r w:rsidR="004A6191">
        <w:rPr>
          <w:rFonts w:ascii="Times New Roman" w:hAnsi="Times New Roman"/>
          <w:b/>
          <w:sz w:val="28"/>
          <w:szCs w:val="28"/>
        </w:rPr>
        <w:t xml:space="preserve"> v ul.</w:t>
      </w:r>
      <w:r w:rsidR="002D7467">
        <w:rPr>
          <w:rFonts w:ascii="Times New Roman" w:hAnsi="Times New Roman"/>
          <w:b/>
          <w:sz w:val="28"/>
          <w:szCs w:val="28"/>
        </w:rPr>
        <w:t xml:space="preserve"> </w:t>
      </w:r>
      <w:r w:rsidR="004A6191">
        <w:rPr>
          <w:rFonts w:ascii="Times New Roman" w:hAnsi="Times New Roman"/>
          <w:b/>
          <w:sz w:val="28"/>
          <w:szCs w:val="28"/>
        </w:rPr>
        <w:t>Smetanova</w:t>
      </w:r>
    </w:p>
    <w:p w:rsidR="00D34E98" w:rsidRPr="007B0775" w:rsidRDefault="00921B6C" w:rsidP="00424726">
      <w:pPr>
        <w:jc w:val="both"/>
        <w:rPr>
          <w:rFonts w:eastAsia="Calibri"/>
        </w:rPr>
      </w:pPr>
      <w:r>
        <w:t xml:space="preserve"> K</w:t>
      </w:r>
      <w:r w:rsidR="00424726">
        <w:t xml:space="preserve">omise </w:t>
      </w:r>
      <w:r w:rsidR="00B02BE8">
        <w:t xml:space="preserve">projednala návrh doplnění dodatkové tabulky </w:t>
      </w:r>
      <w:r w:rsidR="006569C8" w:rsidRPr="004A6191">
        <w:rPr>
          <w:b/>
        </w:rPr>
        <w:t>„max 30 min.“</w:t>
      </w:r>
      <w:r w:rsidR="006569C8">
        <w:t xml:space="preserve">, jelikož zde auta parkují i několik hodin a městská policie tyto přestupky </w:t>
      </w:r>
      <w:r w:rsidR="004A6191">
        <w:t>stále řeší.</w:t>
      </w:r>
    </w:p>
    <w:p w:rsidR="00B814C4" w:rsidRDefault="00B814C4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B814C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6569C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29</w:t>
            </w:r>
            <w:r w:rsidR="009C5AF1">
              <w:rPr>
                <w:b/>
                <w:color w:val="000000"/>
              </w:rPr>
              <w:t>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B814C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B814C4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B814C4">
            <w:pPr>
              <w:rPr>
                <w:b/>
                <w:bCs/>
                <w:color w:val="000000"/>
              </w:rPr>
            </w:pPr>
          </w:p>
        </w:tc>
      </w:tr>
      <w:tr w:rsidR="00B814C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 w:rsidP="006569C8">
            <w:r>
              <w:rPr>
                <w:b/>
              </w:rPr>
              <w:t>Členové dop</w:t>
            </w:r>
            <w:r w:rsidR="007B0775">
              <w:rPr>
                <w:b/>
              </w:rPr>
              <w:t xml:space="preserve">ravní komise </w:t>
            </w:r>
            <w:r w:rsidR="006569C8">
              <w:rPr>
                <w:b/>
              </w:rPr>
              <w:t>doporučují k dodatkové tabulce doplnit text: max 30 min.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814C4" w:rsidRDefault="00B814C4"/>
        </w:tc>
      </w:tr>
      <w:tr w:rsidR="00B814C4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6569C8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9C5AF1">
            <w:pPr>
              <w:jc w:val="center"/>
            </w:pPr>
            <w:r>
              <w:t>Usnesení bylo přijato</w:t>
            </w:r>
          </w:p>
        </w:tc>
      </w:tr>
      <w:tr w:rsidR="00B814C4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B814C4"/>
        </w:tc>
      </w:tr>
      <w:tr w:rsidR="00B814C4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814C4" w:rsidRDefault="009C5AF1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14C4" w:rsidRDefault="00B814C4"/>
        </w:tc>
      </w:tr>
    </w:tbl>
    <w:p w:rsidR="00B814C4" w:rsidRDefault="00B814C4"/>
    <w:p w:rsidR="00B814C4" w:rsidRDefault="009C5AF1">
      <w:r>
        <w:t> </w:t>
      </w:r>
    </w:p>
    <w:p w:rsidR="00186D2C" w:rsidRPr="00F03FEE" w:rsidRDefault="00186D2C" w:rsidP="00186D2C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60C86">
        <w:rPr>
          <w:rFonts w:ascii="Times New Roman" w:hAnsi="Times New Roman"/>
          <w:b/>
          <w:sz w:val="28"/>
          <w:szCs w:val="28"/>
        </w:rPr>
        <w:t xml:space="preserve">/ </w:t>
      </w:r>
      <w:r w:rsidR="006569C8">
        <w:rPr>
          <w:rFonts w:ascii="Times New Roman" w:hAnsi="Times New Roman"/>
          <w:b/>
          <w:sz w:val="28"/>
          <w:szCs w:val="28"/>
        </w:rPr>
        <w:t>Úprava režimu nastavení světelné křižovatky na I/12 – podnět p.</w:t>
      </w:r>
      <w:r w:rsidR="002D7467">
        <w:rPr>
          <w:rFonts w:ascii="Times New Roman" w:hAnsi="Times New Roman"/>
          <w:b/>
          <w:sz w:val="28"/>
          <w:szCs w:val="28"/>
        </w:rPr>
        <w:t xml:space="preserve"> </w:t>
      </w:r>
      <w:r w:rsidR="006569C8">
        <w:rPr>
          <w:rFonts w:ascii="Times New Roman" w:hAnsi="Times New Roman"/>
          <w:b/>
          <w:sz w:val="28"/>
          <w:szCs w:val="28"/>
        </w:rPr>
        <w:t>Havlík</w:t>
      </w:r>
    </w:p>
    <w:p w:rsidR="00186D2C" w:rsidRPr="007B0775" w:rsidRDefault="00921B6C" w:rsidP="00424726">
      <w:pPr>
        <w:jc w:val="both"/>
        <w:rPr>
          <w:rFonts w:eastAsia="Calibri"/>
        </w:rPr>
      </w:pPr>
      <w:r>
        <w:t xml:space="preserve"> K</w:t>
      </w:r>
      <w:r w:rsidR="00186D2C" w:rsidRPr="007B0775">
        <w:t xml:space="preserve">omise </w:t>
      </w:r>
      <w:r>
        <w:t xml:space="preserve">se </w:t>
      </w:r>
      <w:r w:rsidR="00D32084">
        <w:t xml:space="preserve">seznámila s podnětem </w:t>
      </w:r>
      <w:r w:rsidR="006569C8">
        <w:t>p.</w:t>
      </w:r>
      <w:r w:rsidR="002D7467">
        <w:t xml:space="preserve"> </w:t>
      </w:r>
      <w:r w:rsidR="006569C8">
        <w:t xml:space="preserve">Havlíka, který upozorňuje </w:t>
      </w:r>
      <w:r w:rsidR="00C07C0B">
        <w:t>na nebezpečnou světelnou křižovatku a nebezpečné přecházení na komunikaci I/12.</w:t>
      </w:r>
    </w:p>
    <w:p w:rsidR="00186D2C" w:rsidRDefault="00186D2C" w:rsidP="00186D2C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186D2C" w:rsidTr="008B158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67432C" w:rsidP="008B158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  30</w:t>
            </w:r>
            <w:r w:rsidR="00186D2C">
              <w:rPr>
                <w:b/>
                <w:color w:val="000000"/>
              </w:rPr>
              <w:t>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186D2C" w:rsidTr="008B158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pPr>
              <w:rPr>
                <w:b/>
                <w:bCs/>
                <w:color w:val="000000"/>
              </w:rPr>
            </w:pPr>
          </w:p>
        </w:tc>
      </w:tr>
      <w:tr w:rsidR="00186D2C" w:rsidTr="008B1583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186D2C" w:rsidP="00C07C0B">
            <w:r>
              <w:rPr>
                <w:b/>
              </w:rPr>
              <w:t xml:space="preserve">Členové dopravní komise </w:t>
            </w:r>
            <w:r w:rsidR="00C07C0B">
              <w:rPr>
                <w:b/>
              </w:rPr>
              <w:t>berou podnět p.</w:t>
            </w:r>
            <w:r w:rsidR="002D7467">
              <w:rPr>
                <w:b/>
              </w:rPr>
              <w:t xml:space="preserve"> </w:t>
            </w:r>
            <w:r w:rsidR="00C07C0B">
              <w:rPr>
                <w:b/>
              </w:rPr>
              <w:t>Havlíka na vědomí a prověří možnosti nastavení režimu světelné křižovatky a na příštím jednání DK se k tomuto bodu vrátí.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/>
        </w:tc>
      </w:tr>
      <w:tr w:rsidR="00186D2C" w:rsidTr="008B1583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6D2C" w:rsidRDefault="00C07C0B" w:rsidP="008B1583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6D2C" w:rsidRDefault="00186D2C" w:rsidP="008B1583">
            <w:pPr>
              <w:jc w:val="center"/>
            </w:pPr>
            <w:r>
              <w:t>Usnesení bylo přijato</w:t>
            </w:r>
          </w:p>
        </w:tc>
      </w:tr>
      <w:tr w:rsidR="00186D2C" w:rsidTr="008B1583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6D2C" w:rsidRDefault="00186D2C" w:rsidP="008B1583"/>
        </w:tc>
      </w:tr>
      <w:tr w:rsidR="00186D2C" w:rsidTr="008B1583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6D2C" w:rsidRDefault="00186D2C" w:rsidP="008B1583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6D2C" w:rsidRDefault="00186D2C" w:rsidP="008B1583"/>
        </w:tc>
      </w:tr>
    </w:tbl>
    <w:p w:rsidR="00186D2C" w:rsidRDefault="00186D2C" w:rsidP="00186D2C"/>
    <w:p w:rsidR="00186D2C" w:rsidRDefault="00186D2C" w:rsidP="00186D2C">
      <w:r>
        <w:t> </w:t>
      </w:r>
    </w:p>
    <w:p w:rsidR="00460C86" w:rsidRPr="00F03FEE" w:rsidRDefault="00460C86" w:rsidP="00460C86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03FEE">
        <w:rPr>
          <w:rFonts w:ascii="Times New Roman" w:hAnsi="Times New Roman"/>
          <w:b/>
          <w:sz w:val="28"/>
          <w:szCs w:val="28"/>
        </w:rPr>
        <w:t xml:space="preserve">/ </w:t>
      </w:r>
      <w:r w:rsidR="001B3DE2">
        <w:rPr>
          <w:rFonts w:ascii="Times New Roman" w:hAnsi="Times New Roman"/>
          <w:b/>
          <w:sz w:val="28"/>
          <w:szCs w:val="28"/>
        </w:rPr>
        <w:t>Umístění retardéru v ul.</w:t>
      </w:r>
      <w:r w:rsidR="002D7467">
        <w:rPr>
          <w:rFonts w:ascii="Times New Roman" w:hAnsi="Times New Roman"/>
          <w:b/>
          <w:sz w:val="28"/>
          <w:szCs w:val="28"/>
        </w:rPr>
        <w:t xml:space="preserve"> </w:t>
      </w:r>
      <w:r w:rsidR="001B3DE2">
        <w:rPr>
          <w:rFonts w:ascii="Times New Roman" w:hAnsi="Times New Roman"/>
          <w:b/>
          <w:sz w:val="28"/>
          <w:szCs w:val="28"/>
        </w:rPr>
        <w:t>Mánesova – podnět p.</w:t>
      </w:r>
      <w:r w:rsidR="002D7467">
        <w:rPr>
          <w:rFonts w:ascii="Times New Roman" w:hAnsi="Times New Roman"/>
          <w:b/>
          <w:sz w:val="28"/>
          <w:szCs w:val="28"/>
        </w:rPr>
        <w:t xml:space="preserve"> </w:t>
      </w:r>
      <w:r w:rsidR="001B3DE2">
        <w:rPr>
          <w:rFonts w:ascii="Times New Roman" w:hAnsi="Times New Roman"/>
          <w:b/>
          <w:sz w:val="28"/>
          <w:szCs w:val="28"/>
        </w:rPr>
        <w:t>Chott</w:t>
      </w:r>
    </w:p>
    <w:p w:rsidR="00460C86" w:rsidRPr="007B0775" w:rsidRDefault="001B3DE2" w:rsidP="00460C86">
      <w:pPr>
        <w:jc w:val="both"/>
        <w:rPr>
          <w:rFonts w:eastAsia="Calibri"/>
        </w:rPr>
      </w:pPr>
      <w:r>
        <w:t>Pan Chott bydlící v ul.</w:t>
      </w:r>
      <w:r w:rsidR="002D7467">
        <w:t xml:space="preserve"> </w:t>
      </w:r>
      <w:r>
        <w:t>Mánesova</w:t>
      </w:r>
      <w:r w:rsidR="00D154E1">
        <w:t xml:space="preserve"> č.p. 1290</w:t>
      </w:r>
      <w:r>
        <w:t xml:space="preserve"> opakovaně upozorňuje na nepřiměřenou rychlost projíždějících automobilů v slepém úseku ul.</w:t>
      </w:r>
      <w:r w:rsidR="002D7467">
        <w:t xml:space="preserve"> </w:t>
      </w:r>
      <w:r>
        <w:t>Mánesova a požaduje vybudování retardéru v místě, kde končí část asfaltové komunikace, která přechází v nezpevněnou část komunikace.</w:t>
      </w:r>
    </w:p>
    <w:p w:rsidR="00460C86" w:rsidRDefault="00460C86" w:rsidP="00460C8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460C86" w:rsidTr="00B02316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 usnesení</w:t>
            </w:r>
            <w:r w:rsidR="0067432C">
              <w:rPr>
                <w:b/>
                <w:color w:val="000000"/>
              </w:rPr>
              <w:t xml:space="preserve">  31</w:t>
            </w:r>
            <w:r>
              <w:rPr>
                <w:b/>
                <w:color w:val="000000"/>
              </w:rPr>
              <w:t>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460C86" w:rsidTr="00B02316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pPr>
              <w:rPr>
                <w:b/>
                <w:bCs/>
                <w:color w:val="000000"/>
              </w:rPr>
            </w:pPr>
          </w:p>
        </w:tc>
      </w:tr>
      <w:tr w:rsidR="00460C86" w:rsidTr="00B02316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1B3DE2">
            <w:r>
              <w:rPr>
                <w:b/>
              </w:rPr>
              <w:t>Členové dopravní komise</w:t>
            </w:r>
            <w:r w:rsidR="002D746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B3DE2">
              <w:rPr>
                <w:b/>
              </w:rPr>
              <w:t>ne</w:t>
            </w:r>
            <w:r w:rsidR="00D154E1">
              <w:rPr>
                <w:b/>
              </w:rPr>
              <w:t xml:space="preserve">doporučují </w:t>
            </w:r>
            <w:r w:rsidR="009E36BF">
              <w:rPr>
                <w:b/>
              </w:rPr>
              <w:t xml:space="preserve"> </w:t>
            </w:r>
            <w:r w:rsidR="001B3DE2">
              <w:rPr>
                <w:b/>
              </w:rPr>
              <w:t>instalaci retardéru v tomto úseku ul.</w:t>
            </w:r>
            <w:r w:rsidR="002D7467">
              <w:rPr>
                <w:b/>
              </w:rPr>
              <w:t xml:space="preserve"> </w:t>
            </w:r>
            <w:r w:rsidR="001B3DE2">
              <w:rPr>
                <w:b/>
              </w:rPr>
              <w:t>Mánesova z důvodu nízké frekvence projíždějících automobilů.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/>
        </w:tc>
      </w:tr>
      <w:tr w:rsidR="00460C86" w:rsidTr="00B02316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0C86" w:rsidRDefault="001B3DE2" w:rsidP="00B02316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C86" w:rsidRDefault="00460C86" w:rsidP="00B02316">
            <w:pPr>
              <w:jc w:val="center"/>
            </w:pPr>
            <w:r>
              <w:t>Usnesení bylo přijato</w:t>
            </w:r>
          </w:p>
        </w:tc>
      </w:tr>
      <w:tr w:rsidR="00460C86" w:rsidTr="00B02316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C86" w:rsidRDefault="00460C86" w:rsidP="00B02316"/>
        </w:tc>
      </w:tr>
      <w:tr w:rsidR="00460C86" w:rsidTr="00B02316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60C86" w:rsidRDefault="00460C86" w:rsidP="00B02316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C86" w:rsidRDefault="00460C86" w:rsidP="00B02316"/>
        </w:tc>
      </w:tr>
    </w:tbl>
    <w:p w:rsidR="00460C86" w:rsidRDefault="00460C86" w:rsidP="00460C86"/>
    <w:p w:rsidR="00B57009" w:rsidRPr="008A6D4C" w:rsidRDefault="00B57009" w:rsidP="00B57009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8A6D4C">
        <w:rPr>
          <w:rFonts w:ascii="Times New Roman" w:hAnsi="Times New Roman"/>
          <w:b/>
          <w:sz w:val="28"/>
          <w:szCs w:val="28"/>
        </w:rPr>
        <w:t xml:space="preserve">/ </w:t>
      </w:r>
      <w:r w:rsidR="005B1245">
        <w:rPr>
          <w:rFonts w:ascii="Times New Roman" w:hAnsi="Times New Roman"/>
          <w:b/>
          <w:sz w:val="28"/>
          <w:szCs w:val="28"/>
        </w:rPr>
        <w:t>Návrh řešení kritické situace – parkování ve dvoře u č.p.897,ul.Riegerova</w:t>
      </w:r>
    </w:p>
    <w:p w:rsidR="00B57009" w:rsidRDefault="00B57009" w:rsidP="0074754E">
      <w:pPr>
        <w:jc w:val="both"/>
      </w:pPr>
      <w:r>
        <w:t>K</w:t>
      </w:r>
      <w:r w:rsidRPr="007B0775">
        <w:t xml:space="preserve">omise </w:t>
      </w:r>
      <w:r w:rsidR="00794BAB">
        <w:t>byla seznámena</w:t>
      </w:r>
      <w:r>
        <w:t xml:space="preserve"> </w:t>
      </w:r>
      <w:r w:rsidR="005B1245">
        <w:t>s kritickou situací – parkování ve dvoře u č</w:t>
      </w:r>
      <w:r w:rsidR="002D7467">
        <w:t>.</w:t>
      </w:r>
      <w:r w:rsidR="005B1245">
        <w:t>p.897, ul.</w:t>
      </w:r>
      <w:r w:rsidR="002D7467">
        <w:t xml:space="preserve"> </w:t>
      </w:r>
      <w:r w:rsidR="005B1245">
        <w:t>Riegerova, kde každým dnem dochází k chaotic</w:t>
      </w:r>
      <w:r w:rsidR="00D154E1">
        <w:t xml:space="preserve">kému parkování automobilů, rodiče zde </w:t>
      </w:r>
      <w:r w:rsidR="0074754E">
        <w:t>vys</w:t>
      </w:r>
      <w:r w:rsidR="00D154E1">
        <w:t>azují děti do zájmových kroužků,</w:t>
      </w:r>
      <w:r w:rsidR="0074754E">
        <w:t xml:space="preserve"> do školy a jedná se i nebezpečný pohyb chodců mezi zaparkovanými automobily.</w:t>
      </w:r>
    </w:p>
    <w:p w:rsidR="0074754E" w:rsidRPr="0074754E" w:rsidRDefault="0074754E" w:rsidP="0074754E">
      <w:pPr>
        <w:jc w:val="both"/>
        <w:rPr>
          <w:rFonts w:eastAsia="Calibri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B57009" w:rsidTr="005F10B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Text usnesení  </w:t>
            </w:r>
            <w:r w:rsidR="0074754E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B57009" w:rsidTr="005F10B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bCs/>
                <w:color w:val="000000"/>
              </w:rPr>
            </w:pPr>
          </w:p>
        </w:tc>
      </w:tr>
      <w:tr w:rsidR="00B57009" w:rsidTr="005F10B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794BAB" w:rsidP="0074754E">
            <w:r>
              <w:rPr>
                <w:b/>
              </w:rPr>
              <w:t>Členové</w:t>
            </w:r>
            <w:r w:rsidR="0010598B">
              <w:rPr>
                <w:b/>
              </w:rPr>
              <w:t xml:space="preserve"> </w:t>
            </w:r>
            <w:r>
              <w:rPr>
                <w:b/>
              </w:rPr>
              <w:t xml:space="preserve"> dopravní </w:t>
            </w:r>
            <w:r w:rsidR="00D154E1">
              <w:rPr>
                <w:b/>
              </w:rPr>
              <w:t xml:space="preserve"> </w:t>
            </w:r>
            <w:r>
              <w:rPr>
                <w:b/>
              </w:rPr>
              <w:t>komise dopo</w:t>
            </w:r>
            <w:r w:rsidR="0010598B">
              <w:rPr>
                <w:b/>
              </w:rPr>
              <w:t>ručují</w:t>
            </w:r>
            <w:r>
              <w:rPr>
                <w:b/>
              </w:rPr>
              <w:t xml:space="preserve"> </w:t>
            </w:r>
            <w:r w:rsidR="0074754E">
              <w:rPr>
                <w:b/>
              </w:rPr>
              <w:t>vyznačit parkovací místa na ploše vodorovným dopravním značením, které zpřehlední parkovací místa a zvýší se tak bezpečnost jak pro řidiče, tak pro chodce.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/>
        </w:tc>
      </w:tr>
      <w:tr w:rsidR="00B57009" w:rsidTr="005F10BD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009" w:rsidRDefault="0074754E" w:rsidP="005F10BD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09" w:rsidRDefault="00B57009" w:rsidP="005F10BD">
            <w:pPr>
              <w:jc w:val="center"/>
            </w:pPr>
            <w:r>
              <w:t>Usnesení bylo přijato</w:t>
            </w:r>
          </w:p>
        </w:tc>
      </w:tr>
      <w:tr w:rsidR="00B57009" w:rsidTr="005F10BD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09" w:rsidRDefault="00B57009" w:rsidP="005F10BD"/>
        </w:tc>
      </w:tr>
      <w:tr w:rsidR="00B57009" w:rsidTr="005F10BD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09" w:rsidRDefault="00B57009" w:rsidP="005F10BD"/>
        </w:tc>
      </w:tr>
    </w:tbl>
    <w:p w:rsidR="00B57009" w:rsidRDefault="00B57009" w:rsidP="00B57009"/>
    <w:p w:rsidR="00B57009" w:rsidRPr="008A6D4C" w:rsidRDefault="008A6D4C" w:rsidP="00B57009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B57009" w:rsidRPr="00F03FEE">
        <w:rPr>
          <w:rFonts w:ascii="Times New Roman" w:hAnsi="Times New Roman"/>
          <w:b/>
          <w:sz w:val="28"/>
          <w:szCs w:val="28"/>
        </w:rPr>
        <w:t xml:space="preserve">/ </w:t>
      </w:r>
      <w:r w:rsidR="00663F38">
        <w:rPr>
          <w:rFonts w:ascii="Times New Roman" w:hAnsi="Times New Roman"/>
          <w:b/>
          <w:sz w:val="28"/>
          <w:szCs w:val="28"/>
        </w:rPr>
        <w:t>Žádost dopravní komise o</w:t>
      </w:r>
      <w:r w:rsidR="00D154E1">
        <w:rPr>
          <w:rFonts w:ascii="Times New Roman" w:hAnsi="Times New Roman"/>
          <w:b/>
          <w:sz w:val="28"/>
          <w:szCs w:val="28"/>
        </w:rPr>
        <w:t xml:space="preserve"> poskytnutí informací</w:t>
      </w:r>
      <w:r w:rsidR="00663F38">
        <w:rPr>
          <w:rFonts w:ascii="Times New Roman" w:hAnsi="Times New Roman"/>
          <w:b/>
          <w:sz w:val="28"/>
          <w:szCs w:val="28"/>
        </w:rPr>
        <w:t xml:space="preserve"> ohledně rekonstrukce komunikace Pražská</w:t>
      </w:r>
    </w:p>
    <w:p w:rsidR="00B57009" w:rsidRPr="007B0775" w:rsidRDefault="00663F38" w:rsidP="00B57009">
      <w:pPr>
        <w:jc w:val="both"/>
        <w:rPr>
          <w:rFonts w:eastAsia="Calibri"/>
        </w:rPr>
      </w:pPr>
      <w:r>
        <w:t xml:space="preserve">Členové </w:t>
      </w:r>
      <w:r w:rsidR="00D154E1">
        <w:t xml:space="preserve"> </w:t>
      </w:r>
      <w:r>
        <w:t xml:space="preserve">komise </w:t>
      </w:r>
      <w:r w:rsidR="00D154E1">
        <w:t xml:space="preserve">žádají o poskytnutí informací ohledně rekonstrukce komunikace Pražská  </w:t>
      </w:r>
      <w:r>
        <w:t xml:space="preserve"> na </w:t>
      </w:r>
      <w:r w:rsidR="00D154E1">
        <w:t>příštím jednání dopravní komise.</w:t>
      </w:r>
    </w:p>
    <w:p w:rsidR="00B57009" w:rsidRDefault="00B57009" w:rsidP="00B57009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3648"/>
        <w:gridCol w:w="3489"/>
      </w:tblGrid>
      <w:tr w:rsidR="00B57009" w:rsidTr="005F10B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Text usnesení  </w:t>
            </w:r>
            <w:r w:rsidR="00D154E1">
              <w:rPr>
                <w:b/>
                <w:color w:val="000000"/>
              </w:rPr>
              <w:t>33</w:t>
            </w:r>
            <w:r>
              <w:rPr>
                <w:b/>
                <w:color w:val="000000"/>
              </w:rPr>
              <w:t>/2019</w:t>
            </w: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Výsledek hlasování</w:t>
            </w:r>
          </w:p>
        </w:tc>
      </w:tr>
      <w:tr w:rsidR="00B57009" w:rsidTr="005F10B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rPr>
                <w:b/>
                <w:bCs/>
                <w:color w:val="000000"/>
              </w:rPr>
            </w:pPr>
          </w:p>
        </w:tc>
      </w:tr>
      <w:tr w:rsidR="00B57009" w:rsidTr="005F10B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663F38">
            <w:r>
              <w:rPr>
                <w:b/>
              </w:rPr>
              <w:t xml:space="preserve">Členové dopravní komise </w:t>
            </w:r>
            <w:r w:rsidR="00D154E1">
              <w:rPr>
                <w:b/>
              </w:rPr>
              <w:t xml:space="preserve">žádají o poskytnutí informací  ohledně </w:t>
            </w:r>
            <w:r w:rsidR="00663F38">
              <w:rPr>
                <w:b/>
              </w:rPr>
              <w:t xml:space="preserve"> </w:t>
            </w:r>
            <w:r w:rsidR="00D154E1">
              <w:rPr>
                <w:b/>
              </w:rPr>
              <w:t>rekonstrukce</w:t>
            </w:r>
            <w:r w:rsidR="00F3143B">
              <w:rPr>
                <w:b/>
              </w:rPr>
              <w:t xml:space="preserve"> komunikace Pražská.</w:t>
            </w:r>
          </w:p>
        </w:tc>
        <w:tc>
          <w:tcPr>
            <w:tcW w:w="34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/>
        </w:tc>
      </w:tr>
      <w:tr w:rsidR="00B57009" w:rsidTr="005F10BD">
        <w:trPr>
          <w:cantSplit/>
          <w:trHeight w:val="25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r>
              <w:t>Pro</w:t>
            </w: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009" w:rsidRDefault="00F3143B" w:rsidP="005F10BD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09" w:rsidRDefault="00B57009" w:rsidP="005F10BD">
            <w:pPr>
              <w:jc w:val="center"/>
            </w:pPr>
            <w:r>
              <w:t>Usnesení bylo přijato</w:t>
            </w:r>
          </w:p>
        </w:tc>
      </w:tr>
      <w:tr w:rsidR="00B57009" w:rsidTr="005F10BD">
        <w:trPr>
          <w:cantSplit/>
          <w:trHeight w:val="255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r>
              <w:t>Proti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09" w:rsidRDefault="00B57009" w:rsidP="005F10BD"/>
        </w:tc>
      </w:tr>
      <w:tr w:rsidR="00B57009" w:rsidTr="005F10BD">
        <w:trPr>
          <w:cantSplit/>
          <w:trHeight w:val="27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r>
              <w:t>Zdržel se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57009" w:rsidRDefault="00B57009" w:rsidP="005F10BD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7009" w:rsidRDefault="00B57009" w:rsidP="005F10BD"/>
        </w:tc>
      </w:tr>
    </w:tbl>
    <w:p w:rsidR="00B57009" w:rsidRDefault="00B57009" w:rsidP="00B57009"/>
    <w:p w:rsidR="00B814C4" w:rsidRDefault="00B814C4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B814C4" w:rsidRDefault="00EE5E3B">
      <w:r>
        <w:t xml:space="preserve">Zasedání </w:t>
      </w:r>
      <w:r w:rsidR="00F3143B">
        <w:t>ukončeno v 20</w:t>
      </w:r>
      <w:r w:rsidR="009C5AF1">
        <w:t xml:space="preserve"> hod</w:t>
      </w:r>
      <w:r w:rsidR="00F3143B">
        <w:t>.</w:t>
      </w:r>
    </w:p>
    <w:p w:rsidR="008A6D4C" w:rsidRDefault="008A6D4C"/>
    <w:p w:rsidR="008A6D4C" w:rsidRDefault="00F3143B">
      <w:r>
        <w:t>Příští jednání DK č.1/2020 dne 15.1.2020</w:t>
      </w:r>
      <w:r w:rsidR="008A6D4C">
        <w:t xml:space="preserve"> </w:t>
      </w:r>
    </w:p>
    <w:p w:rsidR="00B814C4" w:rsidRDefault="00B814C4"/>
    <w:p w:rsidR="00B814C4" w:rsidRDefault="00B814C4"/>
    <w:p w:rsidR="00B814C4" w:rsidRDefault="00B814C4"/>
    <w:p w:rsidR="00B814C4" w:rsidRDefault="00B814C4"/>
    <w:p w:rsidR="00B814C4" w:rsidRDefault="00B814C4"/>
    <w:p w:rsidR="00B814C4" w:rsidRDefault="009C5AF1">
      <w:r>
        <w:t>Zapsala: Marcela Benešová</w:t>
      </w:r>
    </w:p>
    <w:p w:rsidR="00B814C4" w:rsidRDefault="009C5AF1">
      <w:r>
        <w:tab/>
        <w:t xml:space="preserve">                     </w:t>
      </w:r>
    </w:p>
    <w:p w:rsidR="00B814C4" w:rsidRDefault="009C5AF1">
      <w:r>
        <w:t xml:space="preserve">Předseda: Jiří Vomáčka </w:t>
      </w:r>
      <w:r>
        <w:tab/>
      </w:r>
      <w:r>
        <w:tab/>
      </w:r>
      <w: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</w:p>
    <w:sectPr w:rsidR="00B814C4">
      <w:headerReference w:type="default" r:id="rId10"/>
      <w:footerReference w:type="default" r:id="rId11"/>
      <w:pgSz w:w="11906" w:h="16838"/>
      <w:pgMar w:top="851" w:right="1417" w:bottom="899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0C" w:rsidRDefault="00777E0C">
      <w:r>
        <w:separator/>
      </w:r>
    </w:p>
  </w:endnote>
  <w:endnote w:type="continuationSeparator" w:id="0">
    <w:p w:rsidR="00777E0C" w:rsidRDefault="0077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4" w:rsidRDefault="009C5AF1"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9720" cy="292100"/>
              <wp:effectExtent l="0" t="0" r="0" b="0"/>
              <wp:wrapSquare wrapText="largest"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814C4" w:rsidRDefault="009C5AF1">
                          <w:pPr>
                            <w:pStyle w:val="Zpat"/>
                            <w:ind w:right="360"/>
                            <w:jc w:val="right"/>
                          </w:pP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04D2">
                            <w:rPr>
                              <w:rStyle w:val="slostrnky"/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              </w:t>
                          </w:r>
                        </w:p>
                        <w:p w:rsidR="00B814C4" w:rsidRDefault="00B814C4">
                          <w:pPr>
                            <w:pStyle w:val="Zpat"/>
                            <w:rPr>
                              <w:rStyle w:val="slostrnky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27.6pt;margin-top:.05pt;width:23.6pt;height:23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" stroked="f">
              <v:fill opacity="0"/>
              <v:textbox style="mso-fit-shape-to-text:t" inset="0,0,0,0">
                <w:txbxContent>
                  <w:p w:rsidR="00B814C4" w:rsidRDefault="009C5AF1">
                    <w:pPr>
                      <w:pStyle w:val="Zpat"/>
                      <w:ind w:right="360"/>
                      <w:jc w:val="right"/>
                    </w:pP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7D04D2">
                      <w:rPr>
                        <w:rStyle w:val="slostrnky"/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              </w:t>
                    </w:r>
                  </w:p>
                  <w:p w:rsidR="00B814C4" w:rsidRDefault="00B814C4">
                    <w:pPr>
                      <w:pStyle w:val="Zpat"/>
                      <w:rPr>
                        <w:rStyle w:val="slostrnky"/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0C" w:rsidRDefault="00777E0C">
      <w:r>
        <w:separator/>
      </w:r>
    </w:p>
  </w:footnote>
  <w:footnote w:type="continuationSeparator" w:id="0">
    <w:p w:rsidR="00777E0C" w:rsidRDefault="0077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C4" w:rsidRDefault="00E73E76">
    <w:pPr>
      <w:pStyle w:val="Zhlav"/>
    </w:pPr>
    <w:r>
      <w:tab/>
    </w:r>
    <w:r>
      <w:tab/>
    </w:r>
    <w:r w:rsidR="008300DB">
      <w:t>20.11.2019/ č.7</w:t>
    </w:r>
    <w:r w:rsidR="009C5A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979"/>
    <w:multiLevelType w:val="hybridMultilevel"/>
    <w:tmpl w:val="693ED528"/>
    <w:lvl w:ilvl="0" w:tplc="F572D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01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470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69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AF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8F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E4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AB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B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C4"/>
    <w:rsid w:val="00011745"/>
    <w:rsid w:val="000175EE"/>
    <w:rsid w:val="00053F10"/>
    <w:rsid w:val="00081EBA"/>
    <w:rsid w:val="0010598B"/>
    <w:rsid w:val="00186D2C"/>
    <w:rsid w:val="00186E0E"/>
    <w:rsid w:val="001B3DE2"/>
    <w:rsid w:val="001D090D"/>
    <w:rsid w:val="001D2796"/>
    <w:rsid w:val="001D4C59"/>
    <w:rsid w:val="001F28C3"/>
    <w:rsid w:val="0023564F"/>
    <w:rsid w:val="00254F41"/>
    <w:rsid w:val="00272A6B"/>
    <w:rsid w:val="00292016"/>
    <w:rsid w:val="002B26E1"/>
    <w:rsid w:val="002C6685"/>
    <w:rsid w:val="002D7467"/>
    <w:rsid w:val="002E1AD6"/>
    <w:rsid w:val="002E73D9"/>
    <w:rsid w:val="002F7F65"/>
    <w:rsid w:val="00341F8E"/>
    <w:rsid w:val="003767C8"/>
    <w:rsid w:val="0039352A"/>
    <w:rsid w:val="003955C2"/>
    <w:rsid w:val="004208A2"/>
    <w:rsid w:val="00424726"/>
    <w:rsid w:val="00452709"/>
    <w:rsid w:val="00460C86"/>
    <w:rsid w:val="00462711"/>
    <w:rsid w:val="00486778"/>
    <w:rsid w:val="004967D6"/>
    <w:rsid w:val="00497DF7"/>
    <w:rsid w:val="004A5ED5"/>
    <w:rsid w:val="004A6191"/>
    <w:rsid w:val="00522C96"/>
    <w:rsid w:val="005B1245"/>
    <w:rsid w:val="005E08E0"/>
    <w:rsid w:val="00605851"/>
    <w:rsid w:val="006569C8"/>
    <w:rsid w:val="00657DED"/>
    <w:rsid w:val="00663F38"/>
    <w:rsid w:val="0067432C"/>
    <w:rsid w:val="006A6356"/>
    <w:rsid w:val="006C162A"/>
    <w:rsid w:val="006C223D"/>
    <w:rsid w:val="006C4D49"/>
    <w:rsid w:val="006D299C"/>
    <w:rsid w:val="0074754E"/>
    <w:rsid w:val="00777E0C"/>
    <w:rsid w:val="00794BAB"/>
    <w:rsid w:val="007B0775"/>
    <w:rsid w:val="007D04D2"/>
    <w:rsid w:val="0082327B"/>
    <w:rsid w:val="008300DB"/>
    <w:rsid w:val="008A6D4C"/>
    <w:rsid w:val="008C4080"/>
    <w:rsid w:val="008E7853"/>
    <w:rsid w:val="00906706"/>
    <w:rsid w:val="00921B6C"/>
    <w:rsid w:val="0092408F"/>
    <w:rsid w:val="00955170"/>
    <w:rsid w:val="00970869"/>
    <w:rsid w:val="009A1B58"/>
    <w:rsid w:val="009C5AF1"/>
    <w:rsid w:val="009E36BF"/>
    <w:rsid w:val="00A21881"/>
    <w:rsid w:val="00A453E2"/>
    <w:rsid w:val="00A8150B"/>
    <w:rsid w:val="00A845DD"/>
    <w:rsid w:val="00AD541E"/>
    <w:rsid w:val="00B02BE8"/>
    <w:rsid w:val="00B0582C"/>
    <w:rsid w:val="00B41C2E"/>
    <w:rsid w:val="00B45BE8"/>
    <w:rsid w:val="00B57009"/>
    <w:rsid w:val="00B648B7"/>
    <w:rsid w:val="00B814C4"/>
    <w:rsid w:val="00BD5501"/>
    <w:rsid w:val="00C07C0B"/>
    <w:rsid w:val="00C36D7B"/>
    <w:rsid w:val="00C50BCB"/>
    <w:rsid w:val="00C536DC"/>
    <w:rsid w:val="00C747E9"/>
    <w:rsid w:val="00CA582C"/>
    <w:rsid w:val="00CD491D"/>
    <w:rsid w:val="00D154E1"/>
    <w:rsid w:val="00D21883"/>
    <w:rsid w:val="00D30903"/>
    <w:rsid w:val="00D32084"/>
    <w:rsid w:val="00D34E98"/>
    <w:rsid w:val="00D36E74"/>
    <w:rsid w:val="00D50959"/>
    <w:rsid w:val="00D6077A"/>
    <w:rsid w:val="00E46C23"/>
    <w:rsid w:val="00E667AE"/>
    <w:rsid w:val="00E71F71"/>
    <w:rsid w:val="00E73E76"/>
    <w:rsid w:val="00EC778C"/>
    <w:rsid w:val="00EE5E3B"/>
    <w:rsid w:val="00F03FEE"/>
    <w:rsid w:val="00F3143B"/>
    <w:rsid w:val="00F37C19"/>
    <w:rsid w:val="00FA14D6"/>
    <w:rsid w:val="00FB10EB"/>
    <w:rsid w:val="00FB5D11"/>
    <w:rsid w:val="00FD3630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7B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D05BEF"/>
  </w:style>
  <w:style w:type="character" w:customStyle="1" w:styleId="Nadpis1Char">
    <w:name w:val="Nadpis 1 Char"/>
    <w:link w:val="Nadpis1"/>
    <w:qFormat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qFormat/>
    <w:rsid w:val="00BE55CE"/>
    <w:rPr>
      <w:sz w:val="24"/>
      <w:szCs w:val="24"/>
    </w:rPr>
  </w:style>
  <w:style w:type="character" w:styleId="Siln">
    <w:name w:val="Strong"/>
    <w:uiPriority w:val="22"/>
    <w:qFormat/>
    <w:rsid w:val="00BB0CDB"/>
    <w:rPr>
      <w:b/>
      <w:bCs/>
    </w:rPr>
  </w:style>
  <w:style w:type="character" w:customStyle="1" w:styleId="Nadpis2Char">
    <w:name w:val="Nadpis 2 Char"/>
    <w:link w:val="Nadpis2"/>
    <w:qFormat/>
    <w:rsid w:val="00B71946"/>
    <w:rPr>
      <w:rFonts w:ascii="Arial" w:hAnsi="Arial" w:cs="Arial"/>
      <w:sz w:val="21"/>
      <w:szCs w:val="21"/>
      <w:u w:val="single"/>
    </w:rPr>
  </w:style>
  <w:style w:type="character" w:customStyle="1" w:styleId="RozloendokumentuChar">
    <w:name w:val="Rozložení dokumentu Char"/>
    <w:link w:val="Rozloendokumentu"/>
    <w:qFormat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qFormat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qFormat/>
    <w:rsid w:val="00B71946"/>
    <w:rPr>
      <w:rFonts w:ascii="Times New Roman" w:hAnsi="Times New Roman" w:cs="Times New Roman"/>
      <w:sz w:val="24"/>
      <w:szCs w:val="24"/>
    </w:rPr>
  </w:style>
  <w:style w:type="character" w:customStyle="1" w:styleId="TextbublinyChar">
    <w:name w:val="Text bubliny Char"/>
    <w:link w:val="Textbubliny"/>
    <w:qFormat/>
    <w:rsid w:val="00B71946"/>
    <w:rPr>
      <w:rFonts w:ascii="Tahoma" w:hAnsi="Tahoma" w:cs="Tahoma"/>
      <w:sz w:val="16"/>
      <w:szCs w:val="16"/>
    </w:rPr>
  </w:style>
  <w:style w:type="character" w:customStyle="1" w:styleId="Zkladntextodsazen2Char">
    <w:name w:val="Základní text odsazený 2 Char"/>
    <w:link w:val="Zkladntextodsazen2"/>
    <w:qFormat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qFormat/>
    <w:rsid w:val="00B71946"/>
    <w:rPr>
      <w:rFonts w:ascii="Courier New" w:hAnsi="Courier New" w:cs="Courier New"/>
      <w:sz w:val="24"/>
      <w:szCs w:val="24"/>
      <w:lang w:val="cs-CZ" w:eastAsia="cs-CZ"/>
    </w:rPr>
  </w:style>
  <w:style w:type="character" w:customStyle="1" w:styleId="Zkladntextodsazen3Char">
    <w:name w:val="Základní text odsazený 3 Char"/>
    <w:link w:val="Zkladntextodsazen3"/>
    <w:qFormat/>
    <w:rsid w:val="00B71946"/>
    <w:rPr>
      <w:sz w:val="16"/>
      <w:szCs w:val="16"/>
    </w:rPr>
  </w:style>
  <w:style w:type="character" w:customStyle="1" w:styleId="Char1">
    <w:name w:val="Char1"/>
    <w:qFormat/>
    <w:rsid w:val="00B71946"/>
    <w:rPr>
      <w:sz w:val="16"/>
      <w:szCs w:val="16"/>
      <w:lang w:val="cs-CZ" w:eastAsia="cs-CZ"/>
    </w:rPr>
  </w:style>
  <w:style w:type="character" w:customStyle="1" w:styleId="ZkladntextChar">
    <w:name w:val="Základní text Char"/>
    <w:link w:val="Zkladntext"/>
    <w:qFormat/>
    <w:rsid w:val="00B71946"/>
    <w:rPr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qFormat/>
    <w:rsid w:val="00B71946"/>
    <w:rPr>
      <w:sz w:val="24"/>
      <w:szCs w:val="24"/>
    </w:rPr>
  </w:style>
  <w:style w:type="character" w:customStyle="1" w:styleId="Internetovodkaz">
    <w:name w:val="Internetový odkaz"/>
    <w:rsid w:val="00B71946"/>
    <w:rPr>
      <w:color w:val="0000FF"/>
      <w:u w:val="single"/>
    </w:rPr>
  </w:style>
  <w:style w:type="character" w:styleId="Sledovanodkaz">
    <w:name w:val="FollowedHyperlink"/>
    <w:qFormat/>
    <w:rsid w:val="00B71946"/>
    <w:rPr>
      <w:color w:val="800080"/>
      <w:u w:val="single"/>
    </w:rPr>
  </w:style>
  <w:style w:type="character" w:customStyle="1" w:styleId="FontStyle39">
    <w:name w:val="Font Style39"/>
    <w:qFormat/>
    <w:rsid w:val="00B71946"/>
    <w:rPr>
      <w:rFonts w:ascii="Courier New" w:hAnsi="Courier New" w:cs="Courier New"/>
      <w:color w:val="000000"/>
      <w:sz w:val="20"/>
      <w:szCs w:val="20"/>
    </w:rPr>
  </w:style>
  <w:style w:type="character" w:customStyle="1" w:styleId="FontStyle45">
    <w:name w:val="Font Style45"/>
    <w:qFormat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qFormat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character" w:customStyle="1" w:styleId="OdstavecChar">
    <w:name w:val="Odstavec Char"/>
    <w:link w:val="Odstavec"/>
    <w:qFormat/>
    <w:rsid w:val="00B71946"/>
    <w:rPr>
      <w:rFonts w:ascii="Arial" w:hAnsi="Arial"/>
      <w:sz w:val="22"/>
      <w:szCs w:val="22"/>
    </w:rPr>
  </w:style>
  <w:style w:type="character" w:customStyle="1" w:styleId="ListLabel1">
    <w:name w:val="ListLabel 1"/>
    <w:qFormat/>
    <w:rPr>
      <w:b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ahom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ahoma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qFormat/>
    <w:rsid w:val="00BB0CDB"/>
    <w:pPr>
      <w:spacing w:beforeAutospacing="1" w:afterAutospacing="1"/>
    </w:pPr>
  </w:style>
  <w:style w:type="paragraph" w:customStyle="1" w:styleId="slovanodstavce">
    <w:name w:val="Číslované odstavce"/>
    <w:basedOn w:val="Normln"/>
    <w:qFormat/>
    <w:rsid w:val="00F07958"/>
    <w:pPr>
      <w:widowControl w:val="0"/>
      <w:spacing w:before="324"/>
      <w:ind w:right="1080"/>
    </w:pPr>
  </w:style>
  <w:style w:type="paragraph" w:styleId="Rozloendokumentu">
    <w:name w:val="Document Map"/>
    <w:basedOn w:val="Normln"/>
    <w:link w:val="RozloendokumentuChar"/>
    <w:qFormat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B71946"/>
    <w:rPr>
      <w:rFonts w:ascii="Tahoma" w:hAnsi="Tahoma"/>
      <w:sz w:val="16"/>
      <w:szCs w:val="16"/>
    </w:rPr>
  </w:style>
  <w:style w:type="paragraph" w:styleId="Zkladntextodsazen2">
    <w:name w:val="Body Text Indent 2"/>
    <w:basedOn w:val="Normln"/>
    <w:link w:val="Zkladntextodsazen2Char"/>
    <w:qFormat/>
    <w:rsid w:val="00B71946"/>
    <w:pPr>
      <w:ind w:left="360"/>
      <w:jc w:val="both"/>
    </w:pPr>
    <w:rPr>
      <w:rFonts w:ascii="Courier New" w:hAnsi="Courier New"/>
    </w:rPr>
  </w:style>
  <w:style w:type="paragraph" w:styleId="Zkladntextodsazen3">
    <w:name w:val="Body Text Indent 3"/>
    <w:basedOn w:val="Normln"/>
    <w:link w:val="Zkladntextodsazen3Char"/>
    <w:qFormat/>
    <w:rsid w:val="00B71946"/>
    <w:pPr>
      <w:spacing w:after="120"/>
      <w:ind w:left="283"/>
    </w:pPr>
    <w:rPr>
      <w:sz w:val="16"/>
      <w:szCs w:val="16"/>
    </w:rPr>
  </w:style>
  <w:style w:type="paragraph" w:customStyle="1" w:styleId="Styl">
    <w:name w:val="Styl"/>
    <w:qFormat/>
    <w:rsid w:val="00B71946"/>
    <w:pPr>
      <w:widowControl w:val="0"/>
    </w:pPr>
    <w:rPr>
      <w:rFonts w:ascii="Courier New" w:hAnsi="Courier New" w:cs="Courier New"/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ind w:left="706"/>
      <w:jc w:val="both"/>
    </w:pPr>
    <w:rPr>
      <w:rFonts w:ascii="Arial" w:hAnsi="Arial"/>
      <w:sz w:val="21"/>
      <w:szCs w:val="21"/>
    </w:rPr>
  </w:style>
  <w:style w:type="paragraph" w:customStyle="1" w:styleId="Zkladntextodsazen1">
    <w:name w:val="Základní text odsazený1"/>
    <w:basedOn w:val="Normln"/>
    <w:qFormat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Style20">
    <w:name w:val="Style20"/>
    <w:basedOn w:val="Normln"/>
    <w:qFormat/>
    <w:rsid w:val="00B71946"/>
    <w:pPr>
      <w:widowControl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qFormat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paragraph" w:customStyle="1" w:styleId="Style19">
    <w:name w:val="Style19"/>
    <w:basedOn w:val="Normln"/>
    <w:qFormat/>
    <w:rsid w:val="00B71946"/>
    <w:pPr>
      <w:widowControl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qFormat/>
    <w:rsid w:val="00B71946"/>
    <w:pPr>
      <w:widowControl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qFormat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qFormat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paragraph" w:customStyle="1" w:styleId="Obsahrmce">
    <w:name w:val="Obsah rámce"/>
    <w:basedOn w:val="Normln"/>
    <w:qFormat/>
  </w:style>
  <w:style w:type="numbering" w:customStyle="1" w:styleId="StylNadpissl">
    <w:name w:val="Styl Nadpis čísl."/>
    <w:qFormat/>
    <w:rsid w:val="00F07958"/>
  </w:style>
  <w:style w:type="paragraph" w:styleId="Prosttext">
    <w:name w:val="Plain Text"/>
    <w:basedOn w:val="Normln"/>
    <w:link w:val="ProsttextChar"/>
    <w:uiPriority w:val="99"/>
    <w:unhideWhenUsed/>
    <w:rsid w:val="00FA14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A14D6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BFE8D-9A4B-4477-82BF-88DC147B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731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dc:description/>
  <cp:lastModifiedBy>Marcela Benešová</cp:lastModifiedBy>
  <cp:revision>82</cp:revision>
  <cp:lastPrinted>2019-05-31T09:10:00Z</cp:lastPrinted>
  <dcterms:created xsi:type="dcterms:W3CDTF">2017-11-28T10:49:00Z</dcterms:created>
  <dcterms:modified xsi:type="dcterms:W3CDTF">2019-11-25T13:49:00Z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Novatrix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